
<file path=[Content_Types].xml><?xml version="1.0" encoding="utf-8"?>
<Types xmlns="http://schemas.openxmlformats.org/package/2006/content-types">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v:shapetype id="_x0000_t87" coordsize="21600,21600" filled="f" o:spt="87.0" adj="1800,10800" path="m21600,qx10800@0l10800@2qy0@11,10800@3l10800@1qy21600,21600e">
            <v:formulas>
              <v:f eqn="val #0"/>
              <v:f eqn="sum 21600 0 #0"/>
              <v:f eqn="sum #1 0 #0"/>
              <v:f eqn="sum #1 #0 0"/>
              <v:f eqn="prod #0 9598 32768"/>
              <v:f eqn="sum 21600 0 @4"/>
              <v:f eqn="sum 21600 0 #1"/>
              <v:f eqn="min #1 @6"/>
              <v:f eqn="prod @7 1 2"/>
              <v:f eqn="prod #0 2 1"/>
              <v:f eqn="sum 21600 0 @9"/>
              <v:f eqn="val #1"/>
            </v:formulas>
            <v:path arrowok="t" o:connectlocs="21600,0;0,10800;21600,21600" o:connecttype="custom" textboxrect="13963,@4,21600,@5"/>
            <v:handles/>
          </v:shapetype>
        </w:pict>
      </w:r>
    </w:p>
    <w:p w:rsidR="00000000" w:rsidDel="00000000" w:rsidP="00000000" w:rsidRDefault="00000000" w:rsidRPr="00000000" w14:paraId="00000002">
      <w:pPr>
        <w:tabs>
          <w:tab w:val="right" w:pos="10065"/>
        </w:tabs>
        <w:spacing w:after="0" w:line="240" w:lineRule="auto"/>
        <w:rPr/>
      </w:pPr>
      <w:r w:rsidDel="00000000" w:rsidR="00000000" w:rsidRPr="00000000">
        <w:rPr>
          <w:rtl w:val="0"/>
        </w:rPr>
        <w:t xml:space="preserve">NOM : _________________________</w:t>
        <w:tab/>
        <w:t xml:space="preserve">NDRC2</w:t>
      </w:r>
    </w:p>
    <w:p w:rsidR="00000000" w:rsidDel="00000000" w:rsidP="00000000" w:rsidRDefault="00000000" w:rsidRPr="00000000" w14:paraId="00000003">
      <w:pPr>
        <w:pBdr>
          <w:bottom w:color="000000" w:space="1" w:sz="4" w:val="single"/>
        </w:pBdr>
        <w:tabs>
          <w:tab w:val="right" w:pos="10065"/>
        </w:tabs>
        <w:spacing w:after="0" w:line="240" w:lineRule="auto"/>
        <w:jc w:val="center"/>
        <w:rPr>
          <w:b w:val="1"/>
          <w:sz w:val="24"/>
          <w:szCs w:val="24"/>
        </w:rPr>
      </w:pPr>
      <w:r w:rsidDel="00000000" w:rsidR="00000000" w:rsidRPr="00000000">
        <w:rPr>
          <w:b w:val="1"/>
          <w:sz w:val="24"/>
          <w:szCs w:val="24"/>
          <w:rtl w:val="0"/>
        </w:rPr>
        <w:t xml:space="preserve">Relation client à distance et digitalisation – DS 10/02/20 – 3 heures</w:t>
      </w:r>
    </w:p>
    <w:p w:rsidR="00000000" w:rsidDel="00000000" w:rsidP="00000000" w:rsidRDefault="00000000" w:rsidRPr="00000000" w14:paraId="00000004">
      <w:pPr>
        <w:shd w:fill="ffffff" w:val="clear"/>
        <w:spacing w:after="0" w:line="240" w:lineRule="auto"/>
        <w:rPr>
          <w:sz w:val="10"/>
          <w:szCs w:val="10"/>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Pr>
        <w:drawing>
          <wp:inline distB="0" distT="0" distL="0" distR="0">
            <wp:extent cx="3034526" cy="1850993"/>
            <wp:effectExtent b="0" l="0" r="0" t="0"/>
            <wp:docPr id="46"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034526" cy="185099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Cette étude part de données réelles qui ont été modifiées pour des raisons de confidentialité.</w:t>
      </w:r>
    </w:p>
    <w:p w:rsidR="00000000" w:rsidDel="00000000" w:rsidP="00000000" w:rsidRDefault="00000000" w:rsidRPr="00000000" w14:paraId="00000007">
      <w:pPr>
        <w:spacing w:after="0" w:line="240" w:lineRule="auto"/>
        <w:rPr>
          <w:sz w:val="10"/>
          <w:szCs w:val="10"/>
        </w:rPr>
      </w:pPr>
      <w:r w:rsidDel="00000000" w:rsidR="00000000" w:rsidRPr="00000000">
        <w:rPr>
          <w:rtl w:val="0"/>
        </w:rPr>
      </w:r>
    </w:p>
    <w:p w:rsidR="00000000" w:rsidDel="00000000" w:rsidP="00000000" w:rsidRDefault="00000000" w:rsidRPr="00000000" w14:paraId="00000008">
      <w:pPr>
        <w:spacing w:after="0" w:line="240" w:lineRule="auto"/>
        <w:jc w:val="center"/>
        <w:rPr>
          <w:sz w:val="32"/>
          <w:szCs w:val="32"/>
        </w:rPr>
      </w:pPr>
      <w:r w:rsidDel="00000000" w:rsidR="00000000" w:rsidRPr="00000000">
        <w:rPr>
          <w:sz w:val="32"/>
          <w:szCs w:val="32"/>
          <w:rtl w:val="0"/>
        </w:rPr>
        <w:t xml:space="preserve">Pas de calculatrice autorisée. Aucun document autorisé</w:t>
      </w:r>
    </w:p>
    <w:p w:rsidR="00000000" w:rsidDel="00000000" w:rsidP="00000000" w:rsidRDefault="00000000" w:rsidRPr="00000000" w14:paraId="00000009">
      <w:pPr>
        <w:spacing w:after="0" w:line="240" w:lineRule="auto"/>
        <w:jc w:val="center"/>
        <w:rPr>
          <w:sz w:val="40"/>
          <w:szCs w:val="40"/>
        </w:rPr>
      </w:pPr>
      <w:r w:rsidDel="00000000" w:rsidR="00000000" w:rsidRPr="00000000">
        <w:rPr>
          <w:sz w:val="40"/>
          <w:szCs w:val="40"/>
          <w:rtl w:val="0"/>
        </w:rPr>
        <w:t xml:space="preserve">------------------------------------------</w:t>
      </w:r>
    </w:p>
    <w:p w:rsidR="00000000" w:rsidDel="00000000" w:rsidP="00000000" w:rsidRDefault="00000000" w:rsidRPr="00000000" w14:paraId="0000000A">
      <w:pPr>
        <w:spacing w:after="0" w:line="240" w:lineRule="auto"/>
        <w:jc w:val="both"/>
        <w:rPr>
          <w:sz w:val="10"/>
          <w:szCs w:val="10"/>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Créée il y a plus de 30 ans, la SA PRIME, située à Faverney (70),dirigée par Johanna SCHOUMER, emploie une vingtaine de salariés.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Son activité consiste à fournir aux professionnels de la boulangerie-pâtisserieune offre complète liée à l’épiphanie : Fèves, couronnes, sacs, coffrets et présentoirs, ambiances magasin, affiches.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L’entreprise dispose d’un Service création,dont les graphistes élaborent chaque année un catalogue de séries originales et luxueuses.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Puis la fabrication prend le relais,les sculpteurs et les décorateursréalisent d’abord des prototypes avant la mise en fabrication.</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 service création répond également à toutes les demandes de personnalisation qui permettent au client d’adopter un thème, d’apposer le nom de son enseigne sur les fèves, de personnaliser couronnes, sacs, affiches,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société possède un site de e-commerce avec 2 espaces, l’un dédié aux professionnels et l’autre aux collectionneurs (lesfabophiles).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Elle est également présente sur le réseau social Twitter, et participe à de nombreux salons, dont le SERBOTEL (Salon des Métiers de Bouches, de l’Hôtellerie et de la Restauration).</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1 : Extrait du site de PRIME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2 : Extrait de la boutique en ligne collectionneurs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3 : Extrait du site de l’AFF</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4 : Annexe 4 : Extrait du Forum du site de l’AFF</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5 : Exemples de publications sur Twitter</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6 : Extraits statistiques tirées de Twitter</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7 :Organisation d’un jeu concours sur Facebook</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8 :Le community manager</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9 :CV n°1</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10 :CV n°2</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DOSSIER 1 : Mettre en place une stratégie de communication communautaire</w:t>
      </w:r>
    </w:p>
    <w:p w:rsidR="00000000" w:rsidDel="00000000" w:rsidP="00000000" w:rsidRDefault="00000000" w:rsidRPr="00000000" w14:paraId="00000021">
      <w:pPr>
        <w:spacing w:after="0" w:line="240" w:lineRule="auto"/>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(Annexes 1 à 7)</w:t>
      </w:r>
    </w:p>
    <w:p w:rsidR="00000000" w:rsidDel="00000000" w:rsidP="00000000" w:rsidRDefault="00000000" w:rsidRPr="00000000" w14:paraId="00000022">
      <w:pPr>
        <w:spacing w:after="8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boutique en ligne dédiée aux collectionneurs (fabophiles) est agrémentée d’un widget de partage sur le réseau social Twitter. Mme SCHOUMER vous communique les statistiques relatives à ce compte, et vous informe qu’elle envisage de mettre en place une stratégie de communication communautaire plus offensive.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1.1 – Analyser les statistiques de fréquentation afin de mesurer l’engagement de votre communauté.</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1.2 – Identifiez les objectifs poursuivis par Mme SCHOUMER à travers sa stratégie de communication communautaire puis proposez 2 cibles à inviter et à engager.</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1.3 – L’entreprise est présente sur le réseau social Twitter. Appréciez ce choix compte tenu des cibles visées par l’entreprise. Proposez un autre réseau social qu’il serait judicieux d’investir dans le futur.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1.4 – Pour chacune des rubriques suivantes : présentation des produits, storytelling, Valeurs, actualité, Expertise, proposez une idée d’animation sur les réseaux sociaux, le format et les objectifs.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1.5 – Mme SCHOUMER souhaite organiser un jeu-concours sur les réseaux sociaux. Identifiez l’objectif du concours et mentionnez les éléments que vous allez faire figurer sur le formulaire de participation. Comment pourrez-vous exploiter ces données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1.6 – Rédigez le Post présentant le concours.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1.7 – Indiquez à quelles conditions vous pouvez exploiter commercialement les emails collectés sur les formulaires de participation au concours.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Mme SCHOUMER a remarqué qu’un certain nombre de commentaires désobligeants circulait sur la page Twitter.</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1.8 – Expliquez les raisons pour lesquelles il est important de répondre aux commentaires laissés sur la page Facebook de l’entreprise.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1418" w:right="0" w:hanging="851"/>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1.9 – Comment devez-vous traiter les avis négatifs ? Justifiez</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DOSSIER 2 : Recrutement d’un community manager(annexes 8 à 10)</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ff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Mme SCHOUMER pense qu’il serait opportun de procéder au recrutement d’une personne dédiée à la gestion de la communication B2B et B2C, sur les blogs, le site et réseaux sociaux.</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ff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8" w:right="0" w:hanging="851"/>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2.1 – A l’aide des annexes 1,2, et 3 réalisez une grille pour procéder au recrutement d’un.eCommunitymanager</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4">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DOSSIER 3 : Réflexion Commerciale Structurée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Dans quelle mesure, une entreprise comme PRIME, doit-elle instaurer une veille pour gérer son e-reputation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rPr>
          <w:rFonts w:ascii="Calibri" w:cs="Calibri" w:eastAsia="Calibri" w:hAnsi="Calibri"/>
          <w:sz w:val="24"/>
          <w:szCs w:val="24"/>
        </w:rPr>
      </w:pPr>
      <w:r w:rsidDel="00000000" w:rsidR="00000000" w:rsidRPr="00000000">
        <w:br w:type="page"/>
      </w:r>
      <w:r w:rsidDel="00000000" w:rsidR="00000000" w:rsidRPr="00000000">
        <w:rPr>
          <w:rtl w:val="0"/>
        </w:rPr>
      </w:r>
    </w:p>
    <w:tbl>
      <w:tblPr>
        <w:tblStyle w:val="Table1"/>
        <w:tblW w:w="1006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5"/>
        <w:tblGridChange w:id="0">
          <w:tblGrid>
            <w:gridCol w:w="10065"/>
          </w:tblGrid>
        </w:tblGridChange>
      </w:tblGrid>
      <w:tr>
        <w:trPr>
          <w:cantSplit w:val="0"/>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Annexe 1 : Extrait du site de PRIME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88085" cy="2421689"/>
                  <wp:effectExtent b="0" l="0" r="0" t="0"/>
                  <wp:docPr id="47"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88085" cy="24216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B">
      <w:pPr>
        <w:spacing w:after="0" w:line="240" w:lineRule="auto"/>
        <w:rPr>
          <w:rFonts w:ascii="Calibri" w:cs="Calibri" w:eastAsia="Calibri" w:hAnsi="Calibri"/>
          <w:color w:val="ff0000"/>
          <w:sz w:val="24"/>
          <w:szCs w:val="24"/>
        </w:rPr>
      </w:pPr>
      <w:r w:rsidDel="00000000" w:rsidR="00000000" w:rsidRPr="00000000">
        <w:rPr>
          <w:rtl w:val="0"/>
        </w:rPr>
      </w:r>
    </w:p>
    <w:tbl>
      <w:tblPr>
        <w:tblStyle w:val="Table2"/>
        <w:tblW w:w="1006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5"/>
        <w:tblGridChange w:id="0">
          <w:tblGrid>
            <w:gridCol w:w="10065"/>
          </w:tblGrid>
        </w:tblGridChange>
      </w:tblGrid>
      <w:tr>
        <w:trPr>
          <w:cantSplit w:val="0"/>
          <w:tblHeader w:val="0"/>
        </w:trPr>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993"/>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Annexe 2 : Extrait de la boutique en ligne collectionneurs</w:t>
            </w:r>
          </w:p>
        </w:tc>
      </w:tr>
      <w:tr>
        <w:trPr>
          <w:cantSplit w:val="0"/>
          <w:trHeight w:val="899" w:hRule="atLeast"/>
          <w:tblHeader w:val="0"/>
        </w:trPr>
        <w:tc>
          <w:tcPr/>
          <w:p w:rsidR="00000000" w:rsidDel="00000000" w:rsidP="00000000" w:rsidRDefault="00000000" w:rsidRPr="00000000" w14:paraId="0000003D">
            <w:pPr>
              <w:jc w:val="center"/>
              <w:rPr>
                <w:rFonts w:ascii="Calibri" w:cs="Calibri" w:eastAsia="Calibri" w:hAnsi="Calibri"/>
                <w:color w:val="ff0000"/>
                <w:sz w:val="24"/>
                <w:szCs w:val="24"/>
              </w:rPr>
            </w:pPr>
            <w:r w:rsidDel="00000000" w:rsidR="00000000" w:rsidRPr="00000000">
              <w:rPr/>
              <w:pict>
                <v:shape id="_x0000_i1025" style="width:453.9pt;height:192.2pt" o:ole="" type="#_x0000_t75">
                  <v:imagedata r:id="rId1" o:title=""/>
                </v:shape>
                <o:OLEObject DrawAspect="Content" r:id="rId2" ObjectID="_1644686726" ProgID="PBrush" ShapeID="_x0000_i1025" Type="Embed"/>
              </w:pict>
            </w:r>
            <w:r w:rsidDel="00000000" w:rsidR="00000000" w:rsidRPr="00000000">
              <w:rPr>
                <w:rtl w:val="0"/>
              </w:rPr>
            </w:r>
          </w:p>
        </w:tc>
      </w:tr>
    </w:tbl>
    <w:p w:rsidR="00000000" w:rsidDel="00000000" w:rsidP="00000000" w:rsidRDefault="00000000" w:rsidRPr="00000000" w14:paraId="0000003E">
      <w:pPr>
        <w:spacing w:after="0" w:line="240" w:lineRule="auto"/>
        <w:rPr>
          <w:rFonts w:ascii="Calibri" w:cs="Calibri" w:eastAsia="Calibri" w:hAnsi="Calibri"/>
          <w:color w:val="ff0000"/>
          <w:sz w:val="24"/>
          <w:szCs w:val="24"/>
        </w:rPr>
      </w:pPr>
      <w:r w:rsidDel="00000000" w:rsidR="00000000" w:rsidRPr="00000000">
        <w:rPr>
          <w:rtl w:val="0"/>
        </w:rPr>
      </w:r>
    </w:p>
    <w:tbl>
      <w:tblPr>
        <w:tblStyle w:val="Table3"/>
        <w:tblW w:w="10062.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2"/>
        <w:tblGridChange w:id="0">
          <w:tblGrid>
            <w:gridCol w:w="10062"/>
          </w:tblGrid>
        </w:tblGridChange>
      </w:tblGrid>
      <w:tr>
        <w:trPr>
          <w:cantSplit w:val="0"/>
          <w:tblHeader w:val="0"/>
        </w:trPr>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Annexe 3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Extrait du site de l’AFF</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26" style="width:399.45pt;height:234.8pt" o:bordertopcolor="this" o:borderleftcolor="this" o:borderbottomcolor="this" o:borderrightcolor="this" o:ole="" type="#_x0000_t75">
                  <v:imagedata r:id="rId3" o:title=""/>
                  <w10:bordertop type="single" width="4"/>
                  <w10:borderbottom type="single" width="4"/>
                  <w10:borderleft type="single" width="4"/>
                  <w10:borderright type="single" width="4"/>
                </v:shape>
                <o:OLEObject DrawAspect="Content" r:id="rId4" ObjectID="_1644686727" ProgID="PBrush" ShapeID="_x0000_i1026" Type="Embed"/>
              </w:pic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4"/>
          <w:szCs w:val="24"/>
        </w:rPr>
      </w:pPr>
      <w:r w:rsidDel="00000000" w:rsidR="00000000" w:rsidRPr="00000000">
        <w:br w:type="page"/>
      </w:r>
      <w:r w:rsidDel="00000000" w:rsidR="00000000" w:rsidRPr="00000000">
        <w:rPr>
          <w:rtl w:val="0"/>
        </w:rPr>
      </w:r>
    </w:p>
    <w:tbl>
      <w:tblPr>
        <w:tblStyle w:val="Table4"/>
        <w:tblW w:w="10062.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2"/>
        <w:tblGridChange w:id="0">
          <w:tblGrid>
            <w:gridCol w:w="10062"/>
          </w:tblGrid>
        </w:tblGridChange>
      </w:tblGrid>
      <w:tr>
        <w:trPr>
          <w:cantSplit w:val="0"/>
          <w:trHeight w:val="4846" w:hRule="atLeast"/>
          <w:tblHeader w:val="0"/>
        </w:trPr>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Annexe 4 : Extrait du Forum du site de l’AFF</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27" style="width:485.85pt;height:217.9pt" o:bordertopcolor="this" o:borderleftcolor="this" o:borderbottomcolor="this" o:borderrightcolor="this" o:ole="" type="#_x0000_t75">
                  <v:imagedata r:id="rId5" o:title=""/>
                  <w10:bordertop type="single" width="4"/>
                  <w10:borderbottom type="single" width="4"/>
                  <w10:borderleft type="single" width="4"/>
                  <w10:borderright type="single" width="4"/>
                </v:shape>
                <o:OLEObject DrawAspect="Content" r:id="rId6" ObjectID="_1644686728" ProgID="PBrush" ShapeID="_x0000_i1027" Type="Embed"/>
              </w:pict>
            </w:r>
            <w:r w:rsidDel="00000000" w:rsidR="00000000" w:rsidRPr="00000000">
              <w:rPr>
                <w:rtl w:val="0"/>
              </w:rPr>
            </w:r>
          </w:p>
        </w:tc>
      </w:tr>
    </w:tbl>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10062.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31"/>
        <w:gridCol w:w="5031"/>
        <w:tblGridChange w:id="0">
          <w:tblGrid>
            <w:gridCol w:w="5031"/>
            <w:gridCol w:w="5031"/>
          </w:tblGrid>
        </w:tblGridChange>
      </w:tblGrid>
      <w:tr>
        <w:trPr>
          <w:cantSplit w:val="0"/>
          <w:tblHeader w:val="0"/>
        </w:trPr>
        <w:tc>
          <w:tcPr>
            <w:gridSpan w:val="2"/>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Annexe 5 : Exemples de publications sur Twitter</w:t>
            </w:r>
          </w:p>
        </w:tc>
      </w:tr>
      <w:tr>
        <w:trPr>
          <w:cantSplit w:val="0"/>
          <w:trHeight w:val="232" w:hRule="atLeast"/>
          <w:tblHeader w:val="0"/>
        </w:trPr>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28" style="width:230.4pt;height:168.4pt" o:ole="" type="#_x0000_t75">
                  <v:imagedata r:id="rId7" o:title=""/>
                </v:shape>
                <o:OLEObject DrawAspect="Content" r:id="rId8" ObjectID="_1644686729" ProgID="PBrush" ShapeID="_x0000_i1028" Type="Embed"/>
              </w:pic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29" style="width:234.15pt;height:170.9pt" o:ole="" type="#_x0000_t75">
                  <v:imagedata r:id="rId9" o:title=""/>
                </v:shape>
                <o:OLEObject DrawAspect="Content" r:id="rId10" ObjectID="_1644686730" ProgID="PBrush" ShapeID="_x0000_i1029" Type="Embed"/>
              </w:pict>
            </w:r>
            <w:r w:rsidDel="00000000" w:rsidR="00000000" w:rsidRPr="00000000">
              <w:rPr>
                <w:rtl w:val="0"/>
              </w:rPr>
            </w:r>
          </w:p>
        </w:tc>
      </w:tr>
      <w:tr>
        <w:trPr>
          <w:cantSplit w:val="0"/>
          <w:trHeight w:val="230" w:hRule="atLeast"/>
          <w:tblHeader w:val="0"/>
        </w:trPr>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30" style="width:239.15pt;height:172.8pt" o:ole="" type="#_x0000_t75">
                  <v:imagedata r:id="rId11" o:title=""/>
                </v:shape>
                <o:OLEObject DrawAspect="Content" r:id="rId12" ObjectID="_1644686731" ProgID="PBrush" ShapeID="_x0000_i1030" Type="Embed"/>
              </w:pic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31" style="width:236.65pt;height:171.55pt" o:ole="" type="#_x0000_t75">
                  <v:imagedata r:id="rId13" o:title=""/>
                </v:shape>
                <o:OLEObject DrawAspect="Content" r:id="rId14" ObjectID="_1644686732" ProgID="PBrush" ShapeID="_x0000_i1031" Type="Embed"/>
              </w:pict>
            </w:r>
            <w:r w:rsidDel="00000000" w:rsidR="00000000" w:rsidRPr="00000000">
              <w:rPr>
                <w:rtl w:val="0"/>
              </w:rPr>
            </w:r>
          </w:p>
        </w:tc>
      </w:tr>
    </w:tbl>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9813.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44"/>
        <w:gridCol w:w="1275"/>
        <w:gridCol w:w="1276"/>
        <w:gridCol w:w="1418"/>
        <w:tblGridChange w:id="0">
          <w:tblGrid>
            <w:gridCol w:w="5844"/>
            <w:gridCol w:w="1275"/>
            <w:gridCol w:w="1276"/>
            <w:gridCol w:w="1418"/>
          </w:tblGrid>
        </w:tblGridChange>
      </w:tblGrid>
      <w:tr>
        <w:trPr>
          <w:cantSplit w:val="0"/>
          <w:tblHeader w:val="0"/>
        </w:trPr>
        <w:tc>
          <w:tcPr>
            <w:tcBorders>
              <w:top w:color="000000" w:space="0" w:sz="4" w:val="single"/>
            </w:tcBorders>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Annexe 6 : Extraits statistiques tirées de Twitter</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Tweet de novembre</w:t>
            </w:r>
          </w:p>
        </w:tc>
        <w:tc>
          <w:tcPr>
            <w:tcBorders>
              <w:top w:color="000000" w:space="0" w:sz="4" w:val="single"/>
            </w:tcBorders>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Tweet de décembre</w:t>
            </w:r>
          </w:p>
        </w:tc>
        <w:tc>
          <w:tcPr>
            <w:tcBorders>
              <w:top w:color="000000" w:space="0" w:sz="4" w:val="single"/>
            </w:tcBorders>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Tweet de janvier</w:t>
            </w:r>
          </w:p>
        </w:tc>
      </w:tr>
      <w:tr>
        <w:trPr>
          <w:cantSplit w:val="0"/>
          <w:tblHeader w:val="0"/>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Nb de Twittos abonnés</w:t>
            </w:r>
          </w:p>
        </w:tc>
        <w:tc>
          <w:tcP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w:t>
            </w:r>
          </w:p>
        </w:tc>
        <w:tc>
          <w:tcP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w:t>
            </w:r>
          </w:p>
        </w:tc>
        <w:tc>
          <w:tcP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p>
        </w:tc>
      </w:tr>
      <w:tr>
        <w:trPr>
          <w:cantSplit w:val="0"/>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Nb de nouvelles personnes qui se sont abonnées au profil</w:t>
            </w:r>
          </w:p>
        </w:tc>
        <w:tc>
          <w:tcP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r>
      <w:tr>
        <w:trPr>
          <w:cantSplit w:val="0"/>
          <w:tblHeader w:val="0"/>
        </w:trPr>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Nb de personnes qui ont partagés les tweets (retweet)</w:t>
            </w:r>
          </w:p>
        </w:tc>
        <w:tc>
          <w:tcP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p>
        </w:tc>
        <w:tc>
          <w:tcP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p>
        </w:tc>
        <w:tc>
          <w:tcP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p>
        </w:tc>
      </w:tr>
      <w:tr>
        <w:trPr>
          <w:cantSplit w:val="0"/>
          <w:tblHeader w:val="0"/>
        </w:trPr>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Nb de personnes qui ont aimés</w:t>
            </w:r>
          </w:p>
        </w:tc>
        <w:tc>
          <w:tcP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p>
        </w:tc>
        <w:tc>
          <w:tcP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p>
        </w:tc>
        <w:tc>
          <w:tcP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p>
        </w:tc>
      </w:tr>
    </w:tbl>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rPr>
          <w:rFonts w:ascii="Calibri" w:cs="Calibri" w:eastAsia="Calibri" w:hAnsi="Calibri"/>
          <w:sz w:val="24"/>
          <w:szCs w:val="24"/>
        </w:rPr>
      </w:pPr>
      <w:r w:rsidDel="00000000" w:rsidR="00000000" w:rsidRPr="00000000">
        <w:br w:type="page"/>
      </w:r>
      <w:r w:rsidDel="00000000" w:rsidR="00000000" w:rsidRPr="00000000">
        <w:rPr>
          <w:rtl w:val="0"/>
        </w:rPr>
      </w:r>
    </w:p>
    <w:tbl>
      <w:tblPr>
        <w:tblStyle w:val="Table7"/>
        <w:tblW w:w="10062.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2"/>
        <w:gridCol w:w="8200"/>
        <w:tblGridChange w:id="0">
          <w:tblGrid>
            <w:gridCol w:w="1862"/>
            <w:gridCol w:w="8200"/>
          </w:tblGrid>
        </w:tblGridChange>
      </w:tblGrid>
      <w:tr>
        <w:trPr>
          <w:cantSplit w:val="0"/>
          <w:tblHeader w:val="0"/>
        </w:trPr>
        <w:tc>
          <w:tcPr>
            <w:gridSpan w:val="2"/>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7 : Organisation d’un jeu concours sur Facebook</w:t>
            </w:r>
          </w:p>
        </w:tc>
      </w:tr>
      <w:tr>
        <w:trPr>
          <w:cantSplit w:val="0"/>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de concours</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Répondre à une question en lien avec l’entreprise. Vous êtes libre de choisir la question</w:t>
            </w:r>
          </w:p>
        </w:tc>
      </w:tr>
      <w:tr>
        <w:trPr>
          <w:cantSplit w:val="0"/>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Période</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Journée du mardi gras</w:t>
            </w:r>
          </w:p>
        </w:tc>
      </w:tr>
      <w:tr>
        <w:trPr>
          <w:cantSplit w:val="0"/>
          <w:tblHeader w:val="0"/>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du concours</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concours sera publié sur un onglet de la page Facebook. Vous devrez rédiger le titre et l’article, et devra prévoir le visuel.</w:t>
            </w:r>
          </w:p>
        </w:tc>
      </w:tr>
      <w:tr>
        <w:trPr>
          <w:cantSplit w:val="0"/>
          <w:tblHeader w:val="0"/>
        </w:trPr>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Modalités de participation</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 participants devront répondre à la question en remplissant un formulaire généré par Facebook. Les 5 premiers participants avec une réponse juste gagneront un cadeau.</w:t>
            </w:r>
          </w:p>
        </w:tc>
      </w:tr>
      <w:tr>
        <w:trPr>
          <w:cantSplit w:val="0"/>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de cadeaux</w:t>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Vous pourrez choisir le cadeau. Le budget total est de 200€ et le cadeau devra être en relation avec le thème.</w:t>
            </w:r>
            <w:r w:rsidDel="00000000" w:rsidR="00000000" w:rsidRPr="00000000">
              <w:rPr>
                <w:rtl w:val="0"/>
              </w:rPr>
            </w:r>
          </w:p>
        </w:tc>
      </w:tr>
      <w:tr>
        <w:trPr>
          <w:cantSplit w:val="0"/>
          <w:tblHeader w:val="0"/>
        </w:trPr>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Mentions 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Hashtags</w:t>
            </w: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Insérer la mention @prime, et celle du partenaire AFF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(Association des Fabophiles Français)</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Insérer 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Hashtags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lien avec l’animation mise en place</w:t>
            </w:r>
          </w:p>
        </w:tc>
      </w:tr>
      <w:tr>
        <w:trPr>
          <w:cantSplit w:val="0"/>
          <w:tblHeader w:val="0"/>
        </w:trPr>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Carate graphique</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Couleurs (jaune et bleu), visuels adaptés et logo de l’entreprise.</w:t>
            </w:r>
          </w:p>
        </w:tc>
      </w:tr>
    </w:tbl>
    <w:p w:rsidR="00000000" w:rsidDel="00000000" w:rsidP="00000000" w:rsidRDefault="00000000" w:rsidRPr="00000000" w14:paraId="00000075">
      <w:pPr>
        <w:spacing w:after="0" w:line="240" w:lineRule="auto"/>
        <w:rPr>
          <w:rFonts w:ascii="Calibri" w:cs="Calibri" w:eastAsia="Calibri" w:hAnsi="Calibri"/>
          <w:b w:val="1"/>
          <w:sz w:val="20"/>
          <w:szCs w:val="20"/>
        </w:rPr>
      </w:pPr>
      <w:r w:rsidDel="00000000" w:rsidR="00000000" w:rsidRPr="00000000">
        <w:rPr>
          <w:rtl w:val="0"/>
        </w:rPr>
      </w:r>
    </w:p>
    <w:tbl>
      <w:tblPr>
        <w:tblStyle w:val="Table8"/>
        <w:tblW w:w="10079.0" w:type="dxa"/>
        <w:jc w:val="left"/>
        <w:tblInd w:w="3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79"/>
        <w:tblGridChange w:id="0">
          <w:tblGrid>
            <w:gridCol w:w="10079"/>
          </w:tblGrid>
        </w:tblGridChange>
      </w:tblGrid>
      <w:tr>
        <w:trPr>
          <w:cantSplit w:val="0"/>
          <w:tblHeader w:val="0"/>
        </w:trPr>
        <w:tc>
          <w:tcPr/>
          <w:p w:rsidR="00000000" w:rsidDel="00000000" w:rsidP="00000000" w:rsidRDefault="00000000" w:rsidRPr="00000000" w14:paraId="00000076">
            <w:pPr>
              <w:rPr>
                <w:rFonts w:ascii="Calibri" w:cs="Calibri" w:eastAsia="Calibri" w:hAnsi="Calibri"/>
                <w:b w:val="1"/>
                <w:sz w:val="32"/>
                <w:szCs w:val="32"/>
              </w:rPr>
            </w:pPr>
            <w:r w:rsidDel="00000000" w:rsidR="00000000" w:rsidRPr="00000000">
              <w:rPr>
                <w:rFonts w:ascii="Calibri" w:cs="Calibri" w:eastAsia="Calibri" w:hAnsi="Calibri"/>
                <w:sz w:val="22"/>
                <w:szCs w:val="22"/>
                <w:rtl w:val="0"/>
              </w:rPr>
              <w:t xml:space="preserve">Annexe 8 : </w:t>
            </w:r>
            <w:r w:rsidDel="00000000" w:rsidR="00000000" w:rsidRPr="00000000">
              <w:rPr>
                <w:rFonts w:ascii="Calibri" w:cs="Calibri" w:eastAsia="Calibri" w:hAnsi="Calibri"/>
                <w:b w:val="1"/>
                <w:sz w:val="22"/>
                <w:szCs w:val="22"/>
                <w:rtl w:val="0"/>
              </w:rPr>
              <w:t xml:space="preserve">Le community manager</w:t>
            </w:r>
            <w:r w:rsidDel="00000000" w:rsidR="00000000" w:rsidRPr="00000000">
              <w:rPr>
                <w:rtl w:val="0"/>
              </w:rPr>
            </w:r>
          </w:p>
        </w:tc>
      </w:tr>
      <w:tr>
        <w:trPr>
          <w:cantSplit w:val="0"/>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Missions du community manager :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définir ses objectifs par rapport à ses communautés (nombre de posts, taux d’engagement…) ;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fédérer une communauté d’internautes (valeurs, échanges...) ;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produire et diffuser des contenus sur des réseaux (supports) adaptés : Facebook, Twitter… ;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observer les évolutions des médias sociaux ;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gérer la e-reputation de la marque, de l’entreprise (buzz, bad buzz) ;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mesurer l’engagement généré par les posts ou l’audience (suivre les statistiques des réseaux). </w:t>
            </w:r>
          </w:p>
          <w:p w:rsidR="00000000" w:rsidDel="00000000" w:rsidP="00000000" w:rsidRDefault="00000000" w:rsidRPr="00000000" w14:paraId="0000007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Qualités requises : sens de l’écoute, du service, qualités rédactionnelles, créativité, curiosité.</w:t>
            </w:r>
          </w:p>
        </w:tc>
      </w:tr>
    </w:tbl>
    <w:p w:rsidR="00000000" w:rsidDel="00000000" w:rsidP="00000000" w:rsidRDefault="00000000" w:rsidRPr="00000000" w14:paraId="0000007F">
      <w:pPr>
        <w:spacing w:after="0" w:line="240" w:lineRule="auto"/>
        <w:rPr>
          <w:rFonts w:ascii="Calibri" w:cs="Calibri" w:eastAsia="Calibri" w:hAnsi="Calibri"/>
          <w:b w:val="1"/>
          <w:sz w:val="20"/>
          <w:szCs w:val="20"/>
        </w:rPr>
      </w:pPr>
      <w:r w:rsidDel="00000000" w:rsidR="00000000" w:rsidRPr="00000000">
        <w:rPr>
          <w:rtl w:val="0"/>
        </w:rPr>
      </w:r>
    </w:p>
    <w:tbl>
      <w:tblPr>
        <w:tblStyle w:val="Table9"/>
        <w:tblW w:w="10079.0" w:type="dxa"/>
        <w:jc w:val="left"/>
        <w:tblInd w:w="3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9"/>
        <w:gridCol w:w="362"/>
        <w:gridCol w:w="709"/>
        <w:gridCol w:w="1449"/>
        <w:gridCol w:w="535"/>
        <w:gridCol w:w="992"/>
        <w:gridCol w:w="993"/>
        <w:gridCol w:w="2520"/>
        <w:tblGridChange w:id="0">
          <w:tblGrid>
            <w:gridCol w:w="2519"/>
            <w:gridCol w:w="362"/>
            <w:gridCol w:w="709"/>
            <w:gridCol w:w="1449"/>
            <w:gridCol w:w="535"/>
            <w:gridCol w:w="992"/>
            <w:gridCol w:w="993"/>
            <w:gridCol w:w="2520"/>
          </w:tblGrid>
        </w:tblGridChange>
      </w:tblGrid>
      <w:tr>
        <w:trPr>
          <w:cantSplit w:val="0"/>
          <w:tblHeader w:val="0"/>
        </w:trPr>
        <w:tc>
          <w:tcPr>
            <w:gridSpan w:val="8"/>
            <w:tcBorders>
              <w:bottom w:color="000000" w:space="0" w:sz="4" w:val="single"/>
            </w:tcBorders>
          </w:tcPr>
          <w:p w:rsidR="00000000" w:rsidDel="00000000" w:rsidP="00000000" w:rsidRDefault="00000000" w:rsidRPr="00000000" w14:paraId="00000080">
            <w:pPr>
              <w:rPr>
                <w:rFonts w:ascii="Calibri" w:cs="Calibri" w:eastAsia="Calibri" w:hAnsi="Calibri"/>
                <w:b w:val="1"/>
                <w:sz w:val="32"/>
                <w:szCs w:val="32"/>
              </w:rPr>
            </w:pPr>
            <w:r w:rsidDel="00000000" w:rsidR="00000000" w:rsidRPr="00000000">
              <w:rPr>
                <w:rFonts w:ascii="Calibri" w:cs="Calibri" w:eastAsia="Calibri" w:hAnsi="Calibri"/>
                <w:sz w:val="22"/>
                <w:szCs w:val="22"/>
                <w:rtl w:val="0"/>
              </w:rPr>
              <w:t xml:space="preserve">Annexe 9 : CV n°1</w:t>
            </w:r>
            <w:r w:rsidDel="00000000" w:rsidR="00000000" w:rsidRPr="00000000">
              <w:rPr>
                <w:rtl w:val="0"/>
              </w:rPr>
            </w:r>
          </w:p>
        </w:tc>
      </w:tr>
      <w:tr>
        <w:trPr>
          <w:cantSplit w:val="0"/>
          <w:tblHeader w:val="0"/>
        </w:trPr>
        <w:tc>
          <w:tcPr>
            <w:gridSpan w:val="6"/>
            <w:tcBorders>
              <w:bottom w:color="000000" w:space="0" w:sz="0" w:val="nil"/>
              <w:right w:color="000000" w:space="0" w:sz="0" w:val="nil"/>
            </w:tcBorders>
          </w:tcPr>
          <w:p w:rsidR="00000000" w:rsidDel="00000000" w:rsidP="00000000" w:rsidRDefault="00000000" w:rsidRPr="00000000" w14:paraId="00000088">
            <w:pPr>
              <w:rPr>
                <w:rFonts w:ascii="Lily Script One" w:cs="Lily Script One" w:eastAsia="Lily Script One" w:hAnsi="Lily Script One"/>
                <w:i w:val="1"/>
                <w:sz w:val="44"/>
                <w:szCs w:val="44"/>
              </w:rPr>
            </w:pPr>
            <w:r w:rsidDel="00000000" w:rsidR="00000000" w:rsidRPr="00000000">
              <w:rPr>
                <w:rFonts w:ascii="Lily Script One" w:cs="Lily Script One" w:eastAsia="Lily Script One" w:hAnsi="Lily Script One"/>
                <w:b w:val="1"/>
                <w:i w:val="1"/>
                <w:sz w:val="56"/>
                <w:szCs w:val="56"/>
                <w:rtl w:val="0"/>
              </w:rPr>
              <w:t xml:space="preserve">JérômineHobbé</w:t>
            </w:r>
            <w:r w:rsidDel="00000000" w:rsidR="00000000" w:rsidRPr="00000000">
              <w:rPr>
                <w:rtl w:val="0"/>
              </w:rPr>
            </w:r>
          </w:p>
          <w:p w:rsidR="00000000" w:rsidDel="00000000" w:rsidP="00000000" w:rsidRDefault="00000000" w:rsidRPr="00000000" w14:paraId="00000089">
            <w:pPr>
              <w:ind w:left="2064" w:firstLine="0"/>
              <w:rPr>
                <w:rFonts w:ascii="Lily Script One" w:cs="Lily Script One" w:eastAsia="Lily Script One" w:hAnsi="Lily Script One"/>
                <w:b w:val="1"/>
                <w:i w:val="1"/>
                <w:sz w:val="56"/>
                <w:szCs w:val="56"/>
              </w:rPr>
            </w:pPr>
            <w:r w:rsidDel="00000000" w:rsidR="00000000" w:rsidRPr="00000000">
              <w:rPr>
                <w:rFonts w:ascii="Lily Script One" w:cs="Lily Script One" w:eastAsia="Lily Script One" w:hAnsi="Lily Script One"/>
                <w:i w:val="1"/>
                <w:sz w:val="52"/>
                <w:szCs w:val="52"/>
                <w:rtl w:val="0"/>
              </w:rPr>
              <w:t xml:space="preserve">Cheffe de projet web</w:t>
            </w:r>
            <w:r w:rsidDel="00000000" w:rsidR="00000000" w:rsidRPr="00000000">
              <w:rPr>
                <w:rtl w:val="0"/>
              </w:rPr>
            </w:r>
          </w:p>
        </w:tc>
        <w:tc>
          <w:tcPr>
            <w:gridSpan w:val="2"/>
            <w:tcBorders>
              <w:left w:color="000000" w:space="0" w:sz="0" w:val="nil"/>
              <w:bottom w:color="000000" w:space="0" w:sz="0" w:val="nil"/>
            </w:tcBorders>
          </w:tcPr>
          <w:p w:rsidR="00000000" w:rsidDel="00000000" w:rsidP="00000000" w:rsidRDefault="00000000" w:rsidRPr="00000000" w14:paraId="0000008F">
            <w:pPr>
              <w:ind w:left="34" w:firstLine="0"/>
              <w:jc w:val="center"/>
              <w:rPr>
                <w:rFonts w:ascii="Lily Script One" w:cs="Lily Script One" w:eastAsia="Lily Script One" w:hAnsi="Lily Script One"/>
                <w:i w:val="1"/>
                <w:sz w:val="22"/>
                <w:szCs w:val="22"/>
              </w:rPr>
            </w:pPr>
            <w:r w:rsidDel="00000000" w:rsidR="00000000" w:rsidRPr="00000000">
              <w:rPr/>
              <w:pict>
                <v:shape id="_x0000_i1032" style="width:67.6pt;height:67.6pt" o:ole="" type="#_x0000_t75">
                  <v:imagedata r:id="rId15" o:title=""/>
                </v:shape>
                <o:OLEObject DrawAspect="Content" r:id="rId16" ObjectID="_1644686733" ProgID="PBrush" ShapeID="_x0000_i1032" Type="Embed"/>
              </w:pict>
            </w:r>
            <w:r w:rsidDel="00000000" w:rsidR="00000000" w:rsidRPr="00000000">
              <w:rPr>
                <w:rtl w:val="0"/>
              </w:rPr>
            </w:r>
          </w:p>
        </w:tc>
      </w:tr>
      <w:tr>
        <w:trPr>
          <w:cantSplit w:val="0"/>
          <w:tblHeader w:val="0"/>
        </w:trPr>
        <w:tc>
          <w:tcPr>
            <w:gridSpan w:val="2"/>
            <w:tcBorders>
              <w:top w:color="000000" w:space="0" w:sz="0" w:val="nil"/>
              <w:bottom w:color="000000" w:space="0" w:sz="4" w:val="single"/>
              <w:right w:color="000000" w:space="0" w:sz="0" w:val="nil"/>
            </w:tcBorders>
            <w:vAlign w:val="center"/>
          </w:tcPr>
          <w:p w:rsidR="00000000" w:rsidDel="00000000" w:rsidP="00000000" w:rsidRDefault="00000000" w:rsidRPr="00000000" w14:paraId="00000091">
            <w:pPr>
              <w:rPr>
                <w:rFonts w:ascii="Calibri" w:cs="Calibri" w:eastAsia="Calibri" w:hAnsi="Calibri"/>
                <w:b w:val="1"/>
                <w:sz w:val="24"/>
                <w:szCs w:val="24"/>
              </w:rPr>
            </w:pPr>
            <w:r w:rsidDel="00000000" w:rsidR="00000000" w:rsidRPr="00000000">
              <w:rPr>
                <w:rFonts w:ascii="Wingdings" w:cs="Wingdings" w:eastAsia="Wingdings" w:hAnsi="Wingdings"/>
                <w:b w:val="1"/>
                <w:sz w:val="24"/>
                <w:szCs w:val="24"/>
                <w:rtl w:val="0"/>
              </w:rPr>
              <w:t xml:space="preserve">💧</w:t>
            </w:r>
            <w:r w:rsidDel="00000000" w:rsidR="00000000" w:rsidRPr="00000000">
              <w:rPr>
                <w:rFonts w:ascii="Calibri" w:cs="Calibri" w:eastAsia="Calibri" w:hAnsi="Calibri"/>
                <w:b w:val="1"/>
                <w:sz w:val="24"/>
                <w:szCs w:val="24"/>
                <w:rtl w:val="0"/>
              </w:rPr>
              <w:t xml:space="preserve">6 rue des Fleurs</w:t>
            </w:r>
          </w:p>
          <w:p w:rsidR="00000000" w:rsidDel="00000000" w:rsidP="00000000" w:rsidRDefault="00000000" w:rsidRPr="00000000" w14:paraId="00000092">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25000 BESANCON</w:t>
            </w:r>
          </w:p>
          <w:p w:rsidR="00000000" w:rsidDel="00000000" w:rsidP="00000000" w:rsidRDefault="00000000" w:rsidRPr="00000000" w14:paraId="00000093">
            <w:pPr>
              <w:rPr>
                <w:rFonts w:ascii="Calibri" w:cs="Calibri" w:eastAsia="Calibri" w:hAnsi="Calibri"/>
                <w:b w:val="1"/>
                <w:sz w:val="24"/>
                <w:szCs w:val="24"/>
              </w:rPr>
            </w:pPr>
            <w:r w:rsidDel="00000000" w:rsidR="00000000" w:rsidRPr="00000000">
              <w:rPr>
                <w:rFonts w:ascii="Wingdings" w:cs="Wingdings" w:eastAsia="Wingdings" w:hAnsi="Wingdings"/>
                <w:b w:val="1"/>
                <w:sz w:val="24"/>
                <w:szCs w:val="24"/>
                <w:rtl w:val="0"/>
              </w:rPr>
              <w:t xml:space="preserve">✆</w:t>
            </w:r>
            <w:r w:rsidDel="00000000" w:rsidR="00000000" w:rsidRPr="00000000">
              <w:rPr>
                <w:rFonts w:ascii="Calibri" w:cs="Calibri" w:eastAsia="Calibri" w:hAnsi="Calibri"/>
                <w:b w:val="1"/>
                <w:sz w:val="24"/>
                <w:szCs w:val="24"/>
                <w:rtl w:val="0"/>
              </w:rPr>
              <w:t xml:space="preserve">  06 25 25 25 25</w:t>
            </w:r>
          </w:p>
        </w:tc>
        <w:tc>
          <w:tcPr>
            <w:gridSpan w:val="4"/>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095">
            <w:pPr>
              <w:rPr>
                <w:rFonts w:ascii="Calibri" w:cs="Calibri" w:eastAsia="Calibri" w:hAnsi="Calibri"/>
                <w:b w:val="1"/>
                <w:sz w:val="24"/>
                <w:szCs w:val="24"/>
              </w:rPr>
            </w:pPr>
            <w:r w:rsidDel="00000000" w:rsidR="00000000" w:rsidRPr="00000000">
              <w:rPr>
                <w:rFonts w:ascii="Wingdings 2" w:cs="Wingdings 2" w:eastAsia="Wingdings 2" w:hAnsi="Wingdings 2"/>
                <w:b w:val="1"/>
                <w:sz w:val="24"/>
                <w:szCs w:val="24"/>
                <w:rtl w:val="0"/>
              </w:rPr>
              <w:t xml:space="preserve">🖸</w:t>
            </w:r>
            <w:r w:rsidDel="00000000" w:rsidR="00000000" w:rsidRPr="00000000">
              <w:rPr>
                <w:rFonts w:ascii="Calibri" w:cs="Calibri" w:eastAsia="Calibri" w:hAnsi="Calibri"/>
                <w:b w:val="1"/>
                <w:sz w:val="24"/>
                <w:szCs w:val="24"/>
                <w:rtl w:val="0"/>
              </w:rPr>
              <w:t xml:space="preserve">  www.jeromineh.fr</w:t>
            </w:r>
          </w:p>
          <w:p w:rsidR="00000000" w:rsidDel="00000000" w:rsidP="00000000" w:rsidRDefault="00000000" w:rsidRPr="00000000" w14:paraId="00000096">
            <w:pPr>
              <w:rPr>
                <w:rFonts w:ascii="Calibri" w:cs="Calibri" w:eastAsia="Calibri" w:hAnsi="Calibri"/>
                <w:b w:val="1"/>
                <w:sz w:val="24"/>
                <w:szCs w:val="24"/>
              </w:rPr>
            </w:pPr>
            <w:r w:rsidDel="00000000" w:rsidR="00000000" w:rsidRPr="00000000">
              <w:rPr>
                <w:rFonts w:ascii="Wingdings" w:cs="Wingdings" w:eastAsia="Wingdings" w:hAnsi="Wingdings"/>
                <w:b w:val="1"/>
                <w:sz w:val="24"/>
                <w:szCs w:val="24"/>
                <w:rtl w:val="0"/>
              </w:rPr>
              <w:t xml:space="preserve">🖳</w:t>
            </w:r>
            <w:r w:rsidDel="00000000" w:rsidR="00000000" w:rsidRPr="00000000">
              <w:rPr>
                <w:rFonts w:ascii="Calibri" w:cs="Calibri" w:eastAsia="Calibri" w:hAnsi="Calibri"/>
                <w:b w:val="1"/>
                <w:sz w:val="24"/>
                <w:szCs w:val="24"/>
                <w:rtl w:val="0"/>
              </w:rPr>
              <w:t xml:space="preserve">  hobbe.jeromine@gmail.com</w:t>
            </w:r>
          </w:p>
        </w:tc>
        <w:tc>
          <w:tcPr>
            <w:gridSpan w:val="2"/>
            <w:tcBorders>
              <w:top w:color="000000" w:space="0" w:sz="0" w:val="nil"/>
              <w:left w:color="000000" w:space="0" w:sz="0" w:val="nil"/>
              <w:bottom w:color="000000" w:space="0" w:sz="4" w:val="single"/>
            </w:tcBorders>
          </w:tcPr>
          <w:p w:rsidR="00000000" w:rsidDel="00000000" w:rsidP="00000000" w:rsidRDefault="00000000" w:rsidRPr="00000000" w14:paraId="0000009A">
            <w:pPr>
              <w:ind w:left="34" w:firstLine="0"/>
              <w:jc w:val="center"/>
              <w:rPr>
                <w:sz w:val="2"/>
                <w:szCs w:val="2"/>
              </w:rPr>
            </w:pPr>
            <w:r w:rsidDel="00000000" w:rsidR="00000000" w:rsidRPr="00000000">
              <w:rPr>
                <w:sz w:val="2"/>
                <w:szCs w:val="2"/>
              </w:rPr>
              <w:pict>
                <v:shape id="_x0000_i1033" style="width:164.65pt;height:40.7pt" o:ole="" type="#_x0000_t75">
                  <v:imagedata r:id="rId17" o:title=""/>
                </v:shape>
                <o:OLEObject DrawAspect="Content" r:id="rId18" ObjectID="_1644686734" ProgID="PBrush" ShapeID="_x0000_i1033" Type="Embed"/>
              </w:pict>
            </w:r>
            <w:r w:rsidDel="00000000" w:rsidR="00000000" w:rsidRPr="00000000">
              <w:rPr>
                <w:rtl w:val="0"/>
              </w:rPr>
            </w:r>
          </w:p>
        </w:tc>
      </w:tr>
      <w:tr>
        <w:trPr>
          <w:cantSplit w:val="0"/>
          <w:tblHeader w:val="0"/>
        </w:trPr>
        <w:tc>
          <w:tcPr>
            <w:gridSpan w:val="8"/>
            <w:tcBorders>
              <w:top w:color="000000" w:space="0" w:sz="4" w:val="single"/>
              <w:bottom w:color="000000" w:space="0" w:sz="4" w:val="single"/>
            </w:tcBorders>
            <w:shd w:fill="d9d9d9" w:val="clear"/>
          </w:tcPr>
          <w:p w:rsidR="00000000" w:rsidDel="00000000" w:rsidP="00000000" w:rsidRDefault="00000000" w:rsidRPr="00000000" w14:paraId="0000009C">
            <w:pPr>
              <w:ind w:left="80" w:firstLine="0"/>
              <w:jc w:val="both"/>
              <w:rPr>
                <w:rFonts w:ascii="Lily Script One" w:cs="Lily Script One" w:eastAsia="Lily Script One" w:hAnsi="Lily Script One"/>
                <w:i w:val="1"/>
                <w:sz w:val="36"/>
                <w:szCs w:val="36"/>
              </w:rPr>
            </w:pPr>
            <w:r w:rsidDel="00000000" w:rsidR="00000000" w:rsidRPr="00000000">
              <w:rPr>
                <w:rFonts w:ascii="Lily Script One" w:cs="Lily Script One" w:eastAsia="Lily Script One" w:hAnsi="Lily Script One"/>
                <w:i w:val="1"/>
                <w:sz w:val="36"/>
                <w:szCs w:val="36"/>
                <w:rtl w:val="0"/>
              </w:rPr>
              <w:t xml:space="preserve">Expériences professionnelles</w:t>
            </w:r>
          </w:p>
        </w:tc>
      </w:tr>
      <w:tr>
        <w:trPr>
          <w:cantSplit w:val="0"/>
          <w:tblHeader w:val="0"/>
        </w:trPr>
        <w:tc>
          <w:tcPr>
            <w:gridSpan w:val="3"/>
            <w:tcBorders>
              <w:top w:color="000000" w:space="0" w:sz="4" w:val="single"/>
              <w:bottom w:color="000000" w:space="0" w:sz="0" w:val="nil"/>
              <w:right w:color="000000" w:space="0" w:sz="0" w:val="nil"/>
            </w:tcBorders>
          </w:tcPr>
          <w:p w:rsidR="00000000" w:rsidDel="00000000" w:rsidP="00000000" w:rsidRDefault="00000000" w:rsidRPr="00000000" w14:paraId="000000A4">
            <w:pPr>
              <w:rPr>
                <w:rFonts w:ascii="Arial" w:cs="Arial" w:eastAsia="Arial" w:hAnsi="Arial"/>
                <w:b w:val="1"/>
                <w:color w:val="222222"/>
                <w:sz w:val="32"/>
                <w:szCs w:val="32"/>
                <w:highlight w:val="white"/>
              </w:rPr>
            </w:pPr>
            <w:r w:rsidDel="00000000" w:rsidR="00000000" w:rsidRPr="00000000">
              <w:rPr>
                <w:rFonts w:ascii="Arial" w:cs="Arial" w:eastAsia="Arial" w:hAnsi="Arial"/>
                <w:b w:val="1"/>
                <w:color w:val="222222"/>
                <w:sz w:val="32"/>
                <w:szCs w:val="32"/>
                <w:highlight w:val="white"/>
                <w:rtl w:val="0"/>
              </w:rPr>
              <w:t xml:space="preserve">EFREI</w:t>
            </w:r>
          </w:p>
          <w:p w:rsidR="00000000" w:rsidDel="00000000" w:rsidP="00000000" w:rsidRDefault="00000000" w:rsidRPr="00000000" w14:paraId="000000A5">
            <w:pPr>
              <w:rPr>
                <w:rFonts w:ascii="Calibri" w:cs="Calibri" w:eastAsia="Calibri" w:hAnsi="Calibri"/>
                <w:b w:val="1"/>
                <w:sz w:val="24"/>
                <w:szCs w:val="24"/>
              </w:rPr>
            </w:pPr>
            <w:r w:rsidDel="00000000" w:rsidR="00000000" w:rsidRPr="00000000">
              <w:rPr>
                <w:rFonts w:ascii="Arial" w:cs="Arial" w:eastAsia="Arial" w:hAnsi="Arial"/>
                <w:b w:val="1"/>
                <w:color w:val="222222"/>
                <w:sz w:val="20"/>
                <w:szCs w:val="20"/>
                <w:highlight w:val="white"/>
                <w:rtl w:val="0"/>
              </w:rPr>
              <w:t xml:space="preserve">Dijon (21)</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Nov. 2018 – sept. 2019</w:t>
            </w:r>
            <w:r w:rsidDel="00000000" w:rsidR="00000000" w:rsidRPr="00000000">
              <w:rPr>
                <w:rtl w:val="0"/>
              </w:rPr>
            </w:r>
          </w:p>
        </w:tc>
        <w:tc>
          <w:tcPr>
            <w:gridSpan w:val="5"/>
            <w:tcBorders>
              <w:top w:color="000000" w:space="0" w:sz="4" w:val="single"/>
              <w:left w:color="000000" w:space="0" w:sz="0" w:val="nil"/>
              <w:bottom w:color="000000" w:space="0" w:sz="0" w:val="nil"/>
            </w:tcBorders>
          </w:tcPr>
          <w:p w:rsidR="00000000" w:rsidDel="00000000" w:rsidP="00000000" w:rsidRDefault="00000000" w:rsidRPr="00000000" w14:paraId="000000A8">
            <w:pPr>
              <w:ind w:left="34" w:firstLine="0"/>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CHARGÉE DE COMMUNICATION WEB JUNIOR</w:t>
            </w:r>
          </w:p>
          <w:p w:rsidR="00000000" w:rsidDel="00000000" w:rsidP="00000000" w:rsidRDefault="00000000" w:rsidRPr="00000000" w14:paraId="000000A9">
            <w:pPr>
              <w:ind w:left="459" w:firstLine="0"/>
              <w:rPr>
                <w:b w:val="1"/>
                <w:sz w:val="24"/>
                <w:szCs w:val="24"/>
              </w:rPr>
            </w:pPr>
            <w:r w:rsidDel="00000000" w:rsidR="00000000" w:rsidRPr="00000000">
              <w:rPr>
                <w:rFonts w:ascii="Arial" w:cs="Arial" w:eastAsia="Arial" w:hAnsi="Arial"/>
                <w:color w:val="222222"/>
                <w:highlight w:val="white"/>
                <w:rtl w:val="0"/>
              </w:rPr>
              <w:t xml:space="preserve">Conception rédaction d’articles multisupport</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color w:val="222222"/>
                <w:highlight w:val="white"/>
                <w:rtl w:val="0"/>
              </w:rPr>
              <w:t xml:space="preserve">Communient y management</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color w:val="222222"/>
                <w:highlight w:val="white"/>
                <w:rtl w:val="0"/>
              </w:rPr>
              <w:t xml:space="preserve">Intégration et envoi de newsletter</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color w:val="222222"/>
                <w:highlight w:val="white"/>
                <w:rtl w:val="0"/>
              </w:rPr>
              <w:t xml:space="preserve">Graphisme, Marketing Web</w:t>
            </w:r>
            <w:r w:rsidDel="00000000" w:rsidR="00000000" w:rsidRPr="00000000">
              <w:rPr>
                <w:rtl w:val="0"/>
              </w:rPr>
            </w:r>
          </w:p>
        </w:tc>
      </w:tr>
      <w:tr>
        <w:trPr>
          <w:cantSplit w:val="0"/>
          <w:tblHeader w:val="0"/>
        </w:trPr>
        <w:tc>
          <w:tcPr>
            <w:gridSpan w:val="3"/>
            <w:tcBorders>
              <w:top w:color="000000" w:space="0" w:sz="0" w:val="nil"/>
              <w:bottom w:color="000000" w:space="0" w:sz="0" w:val="nil"/>
              <w:right w:color="000000" w:space="0" w:sz="0" w:val="nil"/>
            </w:tcBorders>
          </w:tcPr>
          <w:p w:rsidR="00000000" w:rsidDel="00000000" w:rsidP="00000000" w:rsidRDefault="00000000" w:rsidRPr="00000000" w14:paraId="000000AE">
            <w:pPr>
              <w:rPr>
                <w:rFonts w:ascii="Arial" w:cs="Arial" w:eastAsia="Arial" w:hAnsi="Arial"/>
                <w:b w:val="1"/>
                <w:color w:val="222222"/>
                <w:sz w:val="32"/>
                <w:szCs w:val="32"/>
                <w:highlight w:val="white"/>
              </w:rPr>
            </w:pPr>
            <w:r w:rsidDel="00000000" w:rsidR="00000000" w:rsidRPr="00000000">
              <w:rPr>
                <w:rFonts w:ascii="Arial" w:cs="Arial" w:eastAsia="Arial" w:hAnsi="Arial"/>
                <w:b w:val="1"/>
                <w:color w:val="222222"/>
                <w:sz w:val="32"/>
                <w:szCs w:val="32"/>
                <w:highlight w:val="white"/>
                <w:rtl w:val="0"/>
              </w:rPr>
              <w:t xml:space="preserve">PSA Peugeot Citroën</w:t>
            </w:r>
          </w:p>
          <w:p w:rsidR="00000000" w:rsidDel="00000000" w:rsidP="00000000" w:rsidRDefault="00000000" w:rsidRPr="00000000" w14:paraId="000000AF">
            <w:pPr>
              <w:rPr>
                <w:rFonts w:ascii="Calibri" w:cs="Calibri" w:eastAsia="Calibri" w:hAnsi="Calibri"/>
                <w:b w:val="1"/>
                <w:sz w:val="24"/>
                <w:szCs w:val="24"/>
              </w:rPr>
            </w:pPr>
            <w:r w:rsidDel="00000000" w:rsidR="00000000" w:rsidRPr="00000000">
              <w:rPr>
                <w:rFonts w:ascii="Arial" w:cs="Arial" w:eastAsia="Arial" w:hAnsi="Arial"/>
                <w:b w:val="1"/>
                <w:color w:val="222222"/>
                <w:sz w:val="20"/>
                <w:szCs w:val="20"/>
                <w:highlight w:val="white"/>
                <w:rtl w:val="0"/>
              </w:rPr>
              <w:t xml:space="preserve">Sochaux (25)</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Sept. 2015 - août 2018</w:t>
            </w:r>
            <w:r w:rsidDel="00000000" w:rsidR="00000000" w:rsidRPr="00000000">
              <w:rPr>
                <w:rtl w:val="0"/>
              </w:rPr>
            </w:r>
          </w:p>
        </w:tc>
        <w:tc>
          <w:tcPr>
            <w:gridSpan w:val="5"/>
            <w:tcBorders>
              <w:top w:color="000000" w:space="0" w:sz="0" w:val="nil"/>
              <w:left w:color="000000" w:space="0" w:sz="0" w:val="nil"/>
              <w:bottom w:color="000000" w:space="0" w:sz="0" w:val="nil"/>
            </w:tcBorders>
          </w:tcPr>
          <w:p w:rsidR="00000000" w:rsidDel="00000000" w:rsidP="00000000" w:rsidRDefault="00000000" w:rsidRPr="00000000" w14:paraId="000000B2">
            <w:pPr>
              <w:ind w:left="34" w:firstLine="0"/>
              <w:rPr>
                <w:rFonts w:ascii="Arial" w:cs="Arial" w:eastAsia="Arial" w:hAnsi="Arial"/>
                <w:color w:val="222222"/>
                <w:highlight w:val="white"/>
              </w:rPr>
            </w:pPr>
            <w:r w:rsidDel="00000000" w:rsidR="00000000" w:rsidRPr="00000000">
              <w:rPr>
                <w:rFonts w:ascii="Arial" w:cs="Arial" w:eastAsia="Arial" w:hAnsi="Arial"/>
                <w:b w:val="1"/>
                <w:color w:val="222222"/>
                <w:highlight w:val="white"/>
                <w:rtl w:val="0"/>
              </w:rPr>
              <w:t xml:space="preserve">ADMINISTRATRICE RESEAU</w:t>
            </w:r>
            <w:r w:rsidDel="00000000" w:rsidR="00000000" w:rsidRPr="00000000">
              <w:rPr>
                <w:rtl w:val="0"/>
              </w:rPr>
            </w:r>
          </w:p>
          <w:p w:rsidR="00000000" w:rsidDel="00000000" w:rsidP="00000000" w:rsidRDefault="00000000" w:rsidRPr="00000000" w14:paraId="000000B3">
            <w:pPr>
              <w:ind w:left="884" w:hanging="425"/>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Administrer et garantir le fonctionnement du réseau de l’ets</w:t>
            </w:r>
          </w:p>
          <w:p w:rsidR="00000000" w:rsidDel="00000000" w:rsidP="00000000" w:rsidRDefault="00000000" w:rsidRPr="00000000" w14:paraId="000000B4">
            <w:pPr>
              <w:ind w:left="884" w:hanging="425"/>
              <w:rPr>
                <w:sz w:val="24"/>
                <w:szCs w:val="24"/>
              </w:rPr>
            </w:pPr>
            <w:r w:rsidDel="00000000" w:rsidR="00000000" w:rsidRPr="00000000">
              <w:rPr>
                <w:rFonts w:ascii="Arial" w:cs="Arial" w:eastAsia="Arial" w:hAnsi="Arial"/>
                <w:color w:val="222222"/>
                <w:highlight w:val="white"/>
                <w:rtl w:val="0"/>
              </w:rPr>
              <w:t xml:space="preserve">Déployer les infrastructures physiques et matériels réseaux nécessaires à la satisfaction des besoins clients</w:t>
            </w:r>
            <w:r w:rsidDel="00000000" w:rsidR="00000000" w:rsidRPr="00000000">
              <w:rPr>
                <w:rtl w:val="0"/>
              </w:rPr>
            </w:r>
          </w:p>
        </w:tc>
      </w:tr>
      <w:tr>
        <w:trPr>
          <w:cantSplit w:val="0"/>
          <w:tblHeader w:val="0"/>
        </w:trPr>
        <w:tc>
          <w:tcPr>
            <w:gridSpan w:val="3"/>
            <w:tcBorders>
              <w:top w:color="000000" w:space="0" w:sz="0" w:val="nil"/>
              <w:bottom w:color="000000" w:space="0" w:sz="4" w:val="single"/>
              <w:right w:color="000000" w:space="0" w:sz="0" w:val="nil"/>
            </w:tcBorders>
          </w:tcPr>
          <w:p w:rsidR="00000000" w:rsidDel="00000000" w:rsidP="00000000" w:rsidRDefault="00000000" w:rsidRPr="00000000" w14:paraId="000000B9">
            <w:pPr>
              <w:rPr>
                <w:rFonts w:ascii="Arial" w:cs="Arial" w:eastAsia="Arial" w:hAnsi="Arial"/>
                <w:b w:val="1"/>
                <w:color w:val="222222"/>
                <w:sz w:val="32"/>
                <w:szCs w:val="32"/>
                <w:highlight w:val="white"/>
              </w:rPr>
            </w:pPr>
            <w:r w:rsidDel="00000000" w:rsidR="00000000" w:rsidRPr="00000000">
              <w:rPr>
                <w:rFonts w:ascii="Arial" w:cs="Arial" w:eastAsia="Arial" w:hAnsi="Arial"/>
                <w:b w:val="1"/>
                <w:color w:val="222222"/>
                <w:sz w:val="32"/>
                <w:szCs w:val="32"/>
                <w:highlight w:val="white"/>
                <w:rtl w:val="0"/>
              </w:rPr>
              <w:t xml:space="preserve">La Gallinette</w:t>
            </w:r>
          </w:p>
          <w:p w:rsidR="00000000" w:rsidDel="00000000" w:rsidP="00000000" w:rsidRDefault="00000000" w:rsidRPr="00000000" w14:paraId="000000BA">
            <w:pPr>
              <w:rPr>
                <w:rFonts w:ascii="Arial" w:cs="Arial" w:eastAsia="Arial" w:hAnsi="Arial"/>
                <w:b w:val="1"/>
                <w:color w:val="222222"/>
                <w:sz w:val="32"/>
                <w:szCs w:val="32"/>
                <w:highlight w:val="white"/>
              </w:rPr>
            </w:pPr>
            <w:r w:rsidDel="00000000" w:rsidR="00000000" w:rsidRPr="00000000">
              <w:rPr>
                <w:rFonts w:ascii="Arial" w:cs="Arial" w:eastAsia="Arial" w:hAnsi="Arial"/>
                <w:b w:val="1"/>
                <w:color w:val="222222"/>
                <w:sz w:val="20"/>
                <w:szCs w:val="20"/>
                <w:highlight w:val="white"/>
                <w:rtl w:val="0"/>
              </w:rPr>
              <w:t xml:space="preserve">Besançon (25)</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Fév. 2016 – encore en poste</w:t>
            </w:r>
            <w:r w:rsidDel="00000000" w:rsidR="00000000" w:rsidRPr="00000000">
              <w:rPr>
                <w:rtl w:val="0"/>
              </w:rPr>
            </w:r>
          </w:p>
        </w:tc>
        <w:tc>
          <w:tcPr>
            <w:gridSpan w:val="5"/>
            <w:tcBorders>
              <w:top w:color="000000" w:space="0" w:sz="0" w:val="nil"/>
              <w:left w:color="000000" w:space="0" w:sz="0" w:val="nil"/>
              <w:bottom w:color="000000" w:space="0" w:sz="4" w:val="single"/>
            </w:tcBorders>
          </w:tcPr>
          <w:p w:rsidR="00000000" w:rsidDel="00000000" w:rsidP="00000000" w:rsidRDefault="00000000" w:rsidRPr="00000000" w14:paraId="000000BD">
            <w:pPr>
              <w:ind w:left="34" w:firstLine="0"/>
              <w:rPr>
                <w:rFonts w:ascii="Arial" w:cs="Arial" w:eastAsia="Arial" w:hAnsi="Arial"/>
                <w:color w:val="222222"/>
                <w:highlight w:val="white"/>
              </w:rPr>
            </w:pPr>
            <w:r w:rsidDel="00000000" w:rsidR="00000000" w:rsidRPr="00000000">
              <w:rPr>
                <w:rFonts w:ascii="Arial" w:cs="Arial" w:eastAsia="Arial" w:hAnsi="Arial"/>
                <w:b w:val="1"/>
                <w:color w:val="222222"/>
                <w:highlight w:val="white"/>
                <w:rtl w:val="0"/>
              </w:rPr>
              <w:t xml:space="preserve">VENDEUSEen Boulangerie</w:t>
            </w:r>
            <w:r w:rsidDel="00000000" w:rsidR="00000000" w:rsidRPr="00000000">
              <w:rPr>
                <w:rtl w:val="0"/>
              </w:rPr>
            </w:r>
          </w:p>
          <w:p w:rsidR="00000000" w:rsidDel="00000000" w:rsidP="00000000" w:rsidRDefault="00000000" w:rsidRPr="00000000" w14:paraId="000000BE">
            <w:pPr>
              <w:ind w:left="884" w:hanging="425"/>
              <w:rPr>
                <w:rFonts w:ascii="Arial" w:cs="Arial" w:eastAsia="Arial" w:hAnsi="Arial"/>
                <w:b w:val="1"/>
                <w:color w:val="222222"/>
                <w:highlight w:val="white"/>
              </w:rPr>
            </w:pPr>
            <w:r w:rsidDel="00000000" w:rsidR="00000000" w:rsidRPr="00000000">
              <w:rPr>
                <w:rFonts w:ascii="Arial" w:cs="Arial" w:eastAsia="Arial" w:hAnsi="Arial"/>
                <w:color w:val="222222"/>
                <w:highlight w:val="white"/>
                <w:rtl w:val="0"/>
              </w:rPr>
              <w:t xml:space="preserve">Vente, tenue de caisse, service client</w:t>
            </w:r>
            <w:r w:rsidDel="00000000" w:rsidR="00000000" w:rsidRPr="00000000">
              <w:rPr>
                <w:rtl w:val="0"/>
              </w:rPr>
            </w:r>
          </w:p>
        </w:tc>
      </w:tr>
      <w:tr>
        <w:trPr>
          <w:cantSplit w:val="0"/>
          <w:trHeight w:val="484" w:hRule="atLeast"/>
          <w:tblHeader w:val="0"/>
        </w:trPr>
        <w:tc>
          <w:tcPr>
            <w:gridSpan w:val="5"/>
            <w:tcBorders>
              <w:top w:color="000000" w:space="0" w:sz="4" w:val="single"/>
              <w:bottom w:color="000000" w:space="0" w:sz="4" w:val="single"/>
              <w:right w:color="ffffff" w:space="0" w:sz="48" w:val="single"/>
            </w:tcBorders>
            <w:shd w:fill="d9d9d9" w:val="clear"/>
          </w:tcPr>
          <w:p w:rsidR="00000000" w:rsidDel="00000000" w:rsidP="00000000" w:rsidRDefault="00000000" w:rsidRPr="00000000" w14:paraId="000000C3">
            <w:pPr>
              <w:ind w:left="80" w:firstLine="0"/>
              <w:jc w:val="both"/>
              <w:rPr>
                <w:rFonts w:ascii="Lily Script One" w:cs="Lily Script One" w:eastAsia="Lily Script One" w:hAnsi="Lily Script One"/>
                <w:i w:val="1"/>
                <w:sz w:val="36"/>
                <w:szCs w:val="36"/>
              </w:rPr>
            </w:pPr>
            <w:r w:rsidDel="00000000" w:rsidR="00000000" w:rsidRPr="00000000">
              <w:rPr>
                <w:rFonts w:ascii="Lily Script One" w:cs="Lily Script One" w:eastAsia="Lily Script One" w:hAnsi="Lily Script One"/>
                <w:i w:val="1"/>
                <w:sz w:val="36"/>
                <w:szCs w:val="36"/>
                <w:rtl w:val="0"/>
              </w:rPr>
              <w:t xml:space="preserve">    Formation</w:t>
            </w:r>
          </w:p>
        </w:tc>
        <w:tc>
          <w:tcPr>
            <w:gridSpan w:val="3"/>
            <w:tcBorders>
              <w:top w:color="000000" w:space="0" w:sz="4" w:val="single"/>
              <w:left w:color="ffffff" w:space="0" w:sz="48" w:val="single"/>
              <w:bottom w:color="000000" w:space="0" w:sz="4" w:val="single"/>
            </w:tcBorders>
            <w:shd w:fill="d9d9d9" w:val="clear"/>
          </w:tcPr>
          <w:p w:rsidR="00000000" w:rsidDel="00000000" w:rsidP="00000000" w:rsidRDefault="00000000" w:rsidRPr="00000000" w14:paraId="000000C8">
            <w:pPr>
              <w:ind w:left="80" w:firstLine="0"/>
              <w:jc w:val="both"/>
              <w:rPr>
                <w:rFonts w:ascii="Lily Script One" w:cs="Lily Script One" w:eastAsia="Lily Script One" w:hAnsi="Lily Script One"/>
                <w:i w:val="1"/>
                <w:sz w:val="36"/>
                <w:szCs w:val="36"/>
              </w:rPr>
            </w:pPr>
            <w:r w:rsidDel="00000000" w:rsidR="00000000" w:rsidRPr="00000000">
              <w:rPr>
                <w:rFonts w:ascii="Lily Script One" w:cs="Lily Script One" w:eastAsia="Lily Script One" w:hAnsi="Lily Script One"/>
                <w:i w:val="1"/>
                <w:sz w:val="36"/>
                <w:szCs w:val="36"/>
                <w:rtl w:val="0"/>
              </w:rPr>
              <w:t xml:space="preserve">Compétences</w:t>
            </w:r>
          </w:p>
        </w:tc>
      </w:tr>
      <w:tr>
        <w:trPr>
          <w:cantSplit w:val="0"/>
          <w:tblHeader w:val="0"/>
        </w:trPr>
        <w:tc>
          <w:tcPr>
            <w:gridSpan w:val="3"/>
            <w:tcBorders>
              <w:top w:color="000000" w:space="0" w:sz="4" w:val="single"/>
              <w:bottom w:color="000000" w:space="0" w:sz="0" w:val="nil"/>
              <w:right w:color="000000" w:space="0" w:sz="0" w:val="nil"/>
            </w:tcBorders>
          </w:tcPr>
          <w:p w:rsidR="00000000" w:rsidDel="00000000" w:rsidP="00000000" w:rsidRDefault="00000000" w:rsidRPr="00000000" w14:paraId="000000CB">
            <w:pPr>
              <w:rPr>
                <w:rFonts w:ascii="Calibri" w:cs="Calibri" w:eastAsia="Calibri" w:hAnsi="Calibri"/>
                <w:b w:val="1"/>
                <w:sz w:val="24"/>
                <w:szCs w:val="24"/>
              </w:rPr>
            </w:pPr>
            <w:r w:rsidDel="00000000" w:rsidR="00000000" w:rsidRPr="00000000">
              <w:rPr>
                <w:rFonts w:ascii="Arial" w:cs="Arial" w:eastAsia="Arial" w:hAnsi="Arial"/>
                <w:color w:val="222222"/>
                <w:highlight w:val="white"/>
                <w:rtl w:val="0"/>
              </w:rPr>
              <w:t xml:space="preserve">Licence chef.fe de projet Web</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Sept.2018 – Sept. 2019</w:t>
            </w:r>
            <w:r w:rsidDel="00000000" w:rsidR="00000000" w:rsidRPr="00000000">
              <w:rPr>
                <w:rtl w:val="0"/>
              </w:rPr>
            </w:r>
          </w:p>
        </w:tc>
        <w:tc>
          <w:tcPr>
            <w:gridSpan w:val="2"/>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0CE">
            <w:pPr>
              <w:rPr>
                <w:rFonts w:ascii="Calibri" w:cs="Calibri" w:eastAsia="Calibri" w:hAnsi="Calibri"/>
                <w:b w:val="1"/>
                <w:sz w:val="20"/>
                <w:szCs w:val="20"/>
              </w:rPr>
            </w:pPr>
            <w:r w:rsidDel="00000000" w:rsidR="00000000" w:rsidRPr="00000000">
              <w:rPr>
                <w:rFonts w:ascii="Arial" w:cs="Arial" w:eastAsia="Arial" w:hAnsi="Arial"/>
                <w:color w:val="222222"/>
                <w:sz w:val="20"/>
                <w:szCs w:val="20"/>
                <w:highlight w:val="white"/>
                <w:rtl w:val="0"/>
              </w:rPr>
              <w:t xml:space="preserve">ESCEM</w:t>
            </w:r>
            <w:r w:rsidDel="00000000" w:rsidR="00000000" w:rsidRPr="00000000">
              <w:rPr>
                <w:rFonts w:ascii="Arial" w:cs="Arial" w:eastAsia="Arial" w:hAnsi="Arial"/>
                <w:b w:val="1"/>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Strasbourg</w:t>
            </w:r>
            <w:r w:rsidDel="00000000" w:rsidR="00000000" w:rsidRPr="00000000">
              <w:rPr>
                <w:rtl w:val="0"/>
              </w:rPr>
            </w:r>
          </w:p>
        </w:tc>
        <w:tc>
          <w:tcPr>
            <w:gridSpan w:val="3"/>
            <w:vMerge w:val="restart"/>
            <w:tcBorders>
              <w:top w:color="000000" w:space="0" w:sz="4" w:val="single"/>
              <w:left w:color="000000" w:space="0" w:sz="4" w:val="single"/>
            </w:tcBorders>
            <w:vAlign w:val="center"/>
          </w:tcPr>
          <w:p w:rsidR="00000000" w:rsidDel="00000000" w:rsidP="00000000" w:rsidRDefault="00000000" w:rsidRPr="00000000" w14:paraId="000000D0">
            <w:pPr>
              <w:ind w:left="34" w:firstLine="0"/>
              <w:jc w:val="center"/>
              <w:rPr>
                <w:sz w:val="2"/>
                <w:szCs w:val="2"/>
              </w:rPr>
            </w:pPr>
            <w:r w:rsidDel="00000000" w:rsidR="00000000" w:rsidRPr="00000000">
              <w:rPr>
                <w:sz w:val="2"/>
                <w:szCs w:val="2"/>
              </w:rPr>
              <w:pict>
                <v:shape id="_x0000_i1034" style="width:169.05pt;height:67.6pt" o:ole="" type="#_x0000_t75">
                  <v:imagedata r:id="rId19" o:title=""/>
                </v:shape>
                <o:OLEObject DrawAspect="Content" r:id="rId20" ObjectID="_1644686735" ProgID="PBrush" ShapeID="_x0000_i1034" Type="Embed"/>
              </w:pict>
            </w:r>
            <w:r w:rsidDel="00000000" w:rsidR="00000000" w:rsidRPr="00000000">
              <w:rPr>
                <w:rtl w:val="0"/>
              </w:rPr>
            </w:r>
          </w:p>
        </w:tc>
      </w:tr>
      <w:tr>
        <w:trPr>
          <w:cantSplit w:val="0"/>
          <w:tblHeader w:val="0"/>
        </w:trPr>
        <w:tc>
          <w:tcPr>
            <w:gridSpan w:val="3"/>
            <w:tcBorders>
              <w:top w:color="000000" w:space="0" w:sz="0" w:val="nil"/>
              <w:bottom w:color="000000" w:space="0" w:sz="0" w:val="nil"/>
              <w:right w:color="000000" w:space="0" w:sz="0" w:val="nil"/>
            </w:tcBorders>
          </w:tcPr>
          <w:p w:rsidR="00000000" w:rsidDel="00000000" w:rsidP="00000000" w:rsidRDefault="00000000" w:rsidRPr="00000000" w14:paraId="000000D3">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BTS informatique de gestion</w:t>
            </w:r>
          </w:p>
          <w:p w:rsidR="00000000" w:rsidDel="00000000" w:rsidP="00000000" w:rsidRDefault="00000000" w:rsidRPr="00000000" w14:paraId="000000D4">
            <w:pPr>
              <w:rPr>
                <w:rFonts w:ascii="Arial" w:cs="Arial" w:eastAsia="Arial" w:hAnsi="Arial"/>
                <w:b w:val="1"/>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Sept. 2015 –sep. 2018</w:t>
            </w:r>
          </w:p>
        </w:tc>
        <w:tc>
          <w:tcPr>
            <w:gridSpan w:val="2"/>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D7">
            <w:pPr>
              <w:rPr>
                <w:rFonts w:ascii="Arial" w:cs="Arial" w:eastAsia="Arial" w:hAnsi="Arial"/>
                <w:b w:val="1"/>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Lycée Pergaud</w:t>
            </w:r>
            <w:r w:rsidDel="00000000" w:rsidR="00000000" w:rsidRPr="00000000">
              <w:rPr>
                <w:rFonts w:ascii="Arial" w:cs="Arial" w:eastAsia="Arial" w:hAnsi="Arial"/>
                <w:b w:val="1"/>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Besançon</w:t>
            </w:r>
          </w:p>
        </w:tc>
        <w:tc>
          <w:tcPr>
            <w:gridSpan w:val="3"/>
            <w:vMerge w:val="continue"/>
            <w:tcBorders>
              <w:top w:color="000000" w:space="0" w:sz="4" w:val="single"/>
              <w:left w:color="000000" w:space="0" w:sz="4" w:val="single"/>
            </w:tcBorders>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222222"/>
                <w:sz w:val="20"/>
                <w:szCs w:val="20"/>
                <w:highlight w:val="white"/>
              </w:rPr>
            </w:pPr>
            <w:r w:rsidDel="00000000" w:rsidR="00000000" w:rsidRPr="00000000">
              <w:rPr>
                <w:rtl w:val="0"/>
              </w:rPr>
            </w:r>
          </w:p>
        </w:tc>
      </w:tr>
      <w:tr>
        <w:trPr>
          <w:cantSplit w:val="0"/>
          <w:tblHeader w:val="0"/>
        </w:trPr>
        <w:tc>
          <w:tcPr>
            <w:gridSpan w:val="3"/>
            <w:tcBorders>
              <w:top w:color="000000" w:space="0" w:sz="0" w:val="nil"/>
              <w:bottom w:color="000000" w:space="0" w:sz="4" w:val="single"/>
              <w:right w:color="000000" w:space="0" w:sz="0" w:val="nil"/>
            </w:tcBorders>
          </w:tcPr>
          <w:p w:rsidR="00000000" w:rsidDel="00000000" w:rsidP="00000000" w:rsidRDefault="00000000" w:rsidRPr="00000000" w14:paraId="000000DC">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Bac STI électrotechnique</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b w:val="1"/>
                <w:color w:val="222222"/>
                <w:sz w:val="20"/>
                <w:szCs w:val="20"/>
                <w:highlight w:val="white"/>
                <w:rtl w:val="0"/>
              </w:rPr>
              <w:t xml:space="preserve">Août 2015</w:t>
            </w: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DF">
            <w:pP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Lycée E. Belin </w:t>
            </w:r>
          </w:p>
          <w:p w:rsidR="00000000" w:rsidDel="00000000" w:rsidP="00000000" w:rsidRDefault="00000000" w:rsidRPr="00000000" w14:paraId="000000E0">
            <w:pPr>
              <w:rPr>
                <w:rFonts w:ascii="Arial" w:cs="Arial" w:eastAsia="Arial" w:hAnsi="Arial"/>
                <w:b w:val="1"/>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Vesoul</w:t>
            </w:r>
          </w:p>
        </w:tc>
        <w:tc>
          <w:tcPr>
            <w:gridSpan w:val="3"/>
            <w:vMerge w:val="continue"/>
            <w:tcBorders>
              <w:top w:color="000000" w:space="0" w:sz="4" w:val="single"/>
              <w:left w:color="000000" w:space="0" w:sz="4" w:val="single"/>
            </w:tcBorders>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222222"/>
                <w:sz w:val="20"/>
                <w:szCs w:val="20"/>
                <w:highlight w:val="white"/>
              </w:rPr>
            </w:pPr>
            <w:r w:rsidDel="00000000" w:rsidR="00000000" w:rsidRPr="00000000">
              <w:rPr>
                <w:rtl w:val="0"/>
              </w:rPr>
            </w:r>
          </w:p>
        </w:tc>
      </w:tr>
      <w:tr>
        <w:trPr>
          <w:cantSplit w:val="0"/>
          <w:tblHeader w:val="0"/>
        </w:trPr>
        <w:tc>
          <w:tcPr>
            <w:gridSpan w:val="8"/>
            <w:tcBorders>
              <w:top w:color="000000" w:space="0" w:sz="4" w:val="single"/>
              <w:bottom w:color="000000" w:space="0" w:sz="4" w:val="single"/>
            </w:tcBorders>
            <w:shd w:fill="d9d9d9" w:val="clear"/>
          </w:tcPr>
          <w:p w:rsidR="00000000" w:rsidDel="00000000" w:rsidP="00000000" w:rsidRDefault="00000000" w:rsidRPr="00000000" w14:paraId="000000E5">
            <w:pPr>
              <w:ind w:left="80" w:firstLine="0"/>
              <w:jc w:val="both"/>
              <w:rPr>
                <w:rFonts w:ascii="Lily Script One" w:cs="Lily Script One" w:eastAsia="Lily Script One" w:hAnsi="Lily Script One"/>
                <w:i w:val="1"/>
                <w:sz w:val="36"/>
                <w:szCs w:val="36"/>
              </w:rPr>
            </w:pPr>
            <w:r w:rsidDel="00000000" w:rsidR="00000000" w:rsidRPr="00000000">
              <w:rPr>
                <w:rFonts w:ascii="Lily Script One" w:cs="Lily Script One" w:eastAsia="Lily Script One" w:hAnsi="Lily Script One"/>
                <w:i w:val="1"/>
                <w:sz w:val="36"/>
                <w:szCs w:val="36"/>
                <w:rtl w:val="0"/>
              </w:rPr>
              <w:t xml:space="preserve">Centres d’intérêts</w:t>
            </w:r>
          </w:p>
        </w:tc>
      </w:tr>
      <w:tr>
        <w:trPr>
          <w:cantSplit w:val="0"/>
          <w:trHeight w:val="323" w:hRule="atLeast"/>
          <w:tblHeader w:val="0"/>
        </w:trPr>
        <w:tc>
          <w:tcPr>
            <w:tcBorders>
              <w:top w:color="000000" w:space="0" w:sz="4" w:val="single"/>
              <w:bottom w:color="000000" w:space="0" w:sz="4" w:val="single"/>
              <w:right w:color="000000" w:space="0" w:sz="0" w:val="nil"/>
            </w:tcBorders>
            <w:vAlign w:val="center"/>
          </w:tcPr>
          <w:p w:rsidR="00000000" w:rsidDel="00000000" w:rsidP="00000000" w:rsidRDefault="00000000" w:rsidRPr="00000000" w14:paraId="000000ED">
            <w:pPr>
              <w:ind w:left="34" w:firstLine="0"/>
              <w:rPr>
                <w:sz w:val="24"/>
                <w:szCs w:val="24"/>
              </w:rPr>
            </w:pPr>
            <w:r w:rsidDel="00000000" w:rsidR="00000000" w:rsidRPr="00000000">
              <w:rPr>
                <w:rFonts w:ascii="Arial" w:cs="Arial" w:eastAsia="Arial" w:hAnsi="Arial"/>
                <w:color w:val="222222"/>
                <w:highlight w:val="white"/>
                <w:rtl w:val="0"/>
              </w:rPr>
              <w:t xml:space="preserve">Poker ooooo</w:t>
            </w:r>
            <w:r w:rsidDel="00000000" w:rsidR="00000000" w:rsidRPr="00000000">
              <w:rPr>
                <w:rtl w:val="0"/>
              </w:rPr>
            </w:r>
          </w:p>
        </w:tc>
        <w:tc>
          <w:tcPr>
            <w:gridSpan w:val="3"/>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EE">
            <w:pPr>
              <w:ind w:left="34" w:firstLine="0"/>
              <w:rPr>
                <w:sz w:val="24"/>
                <w:szCs w:val="24"/>
              </w:rPr>
            </w:pPr>
            <w:r w:rsidDel="00000000" w:rsidR="00000000" w:rsidRPr="00000000">
              <w:rPr>
                <w:rFonts w:ascii="Arial" w:cs="Arial" w:eastAsia="Arial" w:hAnsi="Arial"/>
                <w:color w:val="222222"/>
                <w:highlight w:val="white"/>
                <w:rtl w:val="0"/>
              </w:rPr>
              <w:t xml:space="preserve">Photographie oooo</w:t>
            </w:r>
            <w:r w:rsidDel="00000000" w:rsidR="00000000" w:rsidRPr="00000000">
              <w:rPr>
                <w:rtl w:val="0"/>
              </w:rPr>
            </w:r>
          </w:p>
        </w:tc>
        <w:tc>
          <w:tcPr>
            <w:gridSpan w:val="3"/>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F1">
            <w:pPr>
              <w:ind w:left="34" w:firstLine="0"/>
              <w:rPr>
                <w:sz w:val="24"/>
                <w:szCs w:val="24"/>
              </w:rPr>
            </w:pPr>
            <w:r w:rsidDel="00000000" w:rsidR="00000000" w:rsidRPr="00000000">
              <w:rPr>
                <w:rFonts w:ascii="Arial" w:cs="Arial" w:eastAsia="Arial" w:hAnsi="Arial"/>
                <w:color w:val="222222"/>
                <w:highlight w:val="white"/>
                <w:rtl w:val="0"/>
              </w:rPr>
              <w:t xml:space="preserve">Musique ooooo</w:t>
            </w:r>
            <w:r w:rsidDel="00000000" w:rsidR="00000000" w:rsidRPr="00000000">
              <w:rPr>
                <w:rtl w:val="0"/>
              </w:rPr>
            </w:r>
          </w:p>
        </w:tc>
        <w:tc>
          <w:tcPr>
            <w:tcBorders>
              <w:top w:color="000000" w:space="0" w:sz="4" w:val="single"/>
              <w:left w:color="000000" w:space="0" w:sz="0" w:val="nil"/>
              <w:bottom w:color="000000" w:space="0" w:sz="4" w:val="single"/>
            </w:tcBorders>
            <w:vAlign w:val="center"/>
          </w:tcPr>
          <w:p w:rsidR="00000000" w:rsidDel="00000000" w:rsidP="00000000" w:rsidRDefault="00000000" w:rsidRPr="00000000" w14:paraId="000000F4">
            <w:pPr>
              <w:ind w:left="34" w:firstLine="0"/>
              <w:rPr>
                <w:sz w:val="24"/>
                <w:szCs w:val="24"/>
              </w:rPr>
            </w:pPr>
            <w:r w:rsidDel="00000000" w:rsidR="00000000" w:rsidRPr="00000000">
              <w:rPr>
                <w:rFonts w:ascii="Arial" w:cs="Arial" w:eastAsia="Arial" w:hAnsi="Arial"/>
                <w:color w:val="222222"/>
                <w:highlight w:val="white"/>
                <w:rtl w:val="0"/>
              </w:rPr>
              <w:t xml:space="preserve">Cinéma oooo</w:t>
            </w:r>
            <w:r w:rsidDel="00000000" w:rsidR="00000000" w:rsidRPr="00000000">
              <w:rPr>
                <w:rtl w:val="0"/>
              </w:rPr>
            </w:r>
          </w:p>
        </w:tc>
      </w:tr>
    </w:tbl>
    <w:p w:rsidR="00000000" w:rsidDel="00000000" w:rsidP="00000000" w:rsidRDefault="00000000" w:rsidRPr="00000000" w14:paraId="000000F5">
      <w:pPr>
        <w:spacing w:after="0" w:line="240" w:lineRule="auto"/>
        <w:rPr>
          <w:rFonts w:ascii="Calibri" w:cs="Calibri" w:eastAsia="Calibri" w:hAnsi="Calibri"/>
          <w:b w:val="1"/>
          <w:sz w:val="32"/>
          <w:szCs w:val="32"/>
        </w:rPr>
      </w:pPr>
      <w:r w:rsidDel="00000000" w:rsidR="00000000" w:rsidRPr="00000000">
        <w:rPr>
          <w:rtl w:val="0"/>
        </w:rPr>
      </w:r>
    </w:p>
    <w:tbl>
      <w:tblPr>
        <w:tblStyle w:val="Table10"/>
        <w:tblW w:w="10079.0" w:type="dxa"/>
        <w:jc w:val="left"/>
        <w:tblInd w:w="3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14"/>
        <w:gridCol w:w="164"/>
        <w:gridCol w:w="403"/>
        <w:gridCol w:w="283"/>
        <w:gridCol w:w="2305"/>
        <w:gridCol w:w="1250"/>
        <w:gridCol w:w="336"/>
        <w:gridCol w:w="176"/>
        <w:gridCol w:w="44"/>
        <w:gridCol w:w="499"/>
        <w:gridCol w:w="2305"/>
        <w:tblGridChange w:id="0">
          <w:tblGrid>
            <w:gridCol w:w="2314"/>
            <w:gridCol w:w="164"/>
            <w:gridCol w:w="403"/>
            <w:gridCol w:w="283"/>
            <w:gridCol w:w="2305"/>
            <w:gridCol w:w="1250"/>
            <w:gridCol w:w="336"/>
            <w:gridCol w:w="176"/>
            <w:gridCol w:w="44"/>
            <w:gridCol w:w="499"/>
            <w:gridCol w:w="2305"/>
          </w:tblGrid>
        </w:tblGridChange>
      </w:tblGrid>
      <w:tr>
        <w:trPr>
          <w:cantSplit w:val="0"/>
          <w:tblHeader w:val="0"/>
        </w:trPr>
        <w:tc>
          <w:tcPr>
            <w:gridSpan w:val="11"/>
            <w:tcBorders>
              <w:bottom w:color="000000" w:space="0" w:sz="4" w:val="single"/>
            </w:tcBorders>
          </w:tcPr>
          <w:p w:rsidR="00000000" w:rsidDel="00000000" w:rsidP="00000000" w:rsidRDefault="00000000" w:rsidRPr="00000000" w14:paraId="000000F6">
            <w:pPr>
              <w:rPr>
                <w:rFonts w:ascii="Calibri" w:cs="Calibri" w:eastAsia="Calibri" w:hAnsi="Calibri"/>
                <w:b w:val="1"/>
                <w:sz w:val="32"/>
                <w:szCs w:val="32"/>
              </w:rPr>
            </w:pPr>
            <w:r w:rsidDel="00000000" w:rsidR="00000000" w:rsidRPr="00000000">
              <w:rPr>
                <w:rFonts w:ascii="Calibri" w:cs="Calibri" w:eastAsia="Calibri" w:hAnsi="Calibri"/>
                <w:sz w:val="22"/>
                <w:szCs w:val="22"/>
                <w:rtl w:val="0"/>
              </w:rPr>
              <w:t xml:space="preserve">Annexe 10 : CV n°2</w:t>
            </w:r>
            <w:r w:rsidDel="00000000" w:rsidR="00000000" w:rsidRPr="00000000">
              <w:rPr>
                <w:rtl w:val="0"/>
              </w:rPr>
            </w:r>
          </w:p>
        </w:tc>
      </w:tr>
      <w:tr>
        <w:trPr>
          <w:cantSplit w:val="0"/>
          <w:tblHeader w:val="0"/>
        </w:trPr>
        <w:tc>
          <w:tcPr>
            <w:vMerge w:val="restart"/>
            <w:tcBorders>
              <w:bottom w:color="000000" w:space="0" w:sz="0" w:val="nil"/>
              <w:right w:color="000000" w:space="0" w:sz="0" w:val="nil"/>
            </w:tcBorders>
            <w:vAlign w:val="center"/>
          </w:tcPr>
          <w:p w:rsidR="00000000" w:rsidDel="00000000" w:rsidP="00000000" w:rsidRDefault="00000000" w:rsidRPr="00000000" w14:paraId="00000101">
            <w:pPr>
              <w:jc w:val="center"/>
              <w:rPr>
                <w:rFonts w:ascii="Calibri" w:cs="Calibri" w:eastAsia="Calibri" w:hAnsi="Calibri"/>
                <w:sz w:val="22"/>
                <w:szCs w:val="22"/>
              </w:rPr>
            </w:pPr>
            <w:r w:rsidDel="00000000" w:rsidR="00000000" w:rsidRPr="00000000">
              <w:rPr>
                <w:sz w:val="2"/>
                <w:szCs w:val="2"/>
              </w:rPr>
              <w:pict>
                <v:shape id="_x0000_i1035" style="width:90.15pt;height:130.25pt" o:ole="" type="#_x0000_t75">
                  <v:imagedata r:id="rId21" o:title=""/>
                </v:shape>
                <o:OLEObject DrawAspect="Content" r:id="rId22" ObjectID="_1644686736" ProgID="PBrush" ShapeID="_x0000_i1035" Type="Embed"/>
              </w:pict>
            </w:r>
            <w:r w:rsidDel="00000000" w:rsidR="00000000" w:rsidRPr="00000000">
              <w:rPr>
                <w:rtl w:val="0"/>
              </w:rPr>
            </w:r>
          </w:p>
        </w:tc>
        <w:tc>
          <w:tcPr>
            <w:gridSpan w:val="10"/>
            <w:tcBorders>
              <w:left w:color="000000" w:space="0" w:sz="0" w:val="nil"/>
              <w:bottom w:color="000000" w:space="0" w:sz="0" w:val="nil"/>
            </w:tcBorders>
          </w:tcPr>
          <w:p w:rsidR="00000000" w:rsidDel="00000000" w:rsidP="00000000" w:rsidRDefault="00000000" w:rsidRPr="00000000" w14:paraId="00000102">
            <w:pPr>
              <w:jc w:val="center"/>
              <w:rPr>
                <w:rFonts w:ascii="Impact" w:cs="Impact" w:eastAsia="Impact" w:hAnsi="Impact"/>
                <w:b w:val="1"/>
                <w:sz w:val="36"/>
                <w:szCs w:val="36"/>
              </w:rPr>
            </w:pPr>
            <w:r w:rsidDel="00000000" w:rsidR="00000000" w:rsidRPr="00000000">
              <w:rPr>
                <w:rFonts w:ascii="Impact" w:cs="Impact" w:eastAsia="Impact" w:hAnsi="Impact"/>
                <w:b w:val="1"/>
                <w:sz w:val="36"/>
                <w:szCs w:val="36"/>
                <w:rtl w:val="0"/>
              </w:rPr>
              <w:t xml:space="preserve">Chef de Projet Digital /</w:t>
            </w:r>
          </w:p>
          <w:p w:rsidR="00000000" w:rsidDel="00000000" w:rsidP="00000000" w:rsidRDefault="00000000" w:rsidRPr="00000000" w14:paraId="00000103">
            <w:pPr>
              <w:jc w:val="center"/>
              <w:rPr>
                <w:rFonts w:ascii="Calibri" w:cs="Calibri" w:eastAsia="Calibri" w:hAnsi="Calibri"/>
                <w:b w:val="1"/>
                <w:sz w:val="22"/>
                <w:szCs w:val="22"/>
              </w:rPr>
            </w:pPr>
            <w:r w:rsidDel="00000000" w:rsidR="00000000" w:rsidRPr="00000000">
              <w:rPr>
                <w:rFonts w:ascii="Impact" w:cs="Impact" w:eastAsia="Impact" w:hAnsi="Impact"/>
                <w:b w:val="1"/>
                <w:sz w:val="36"/>
                <w:szCs w:val="36"/>
                <w:rtl w:val="0"/>
              </w:rPr>
              <w:t xml:space="preserve">Community Manager</w:t>
            </w:r>
            <w:r w:rsidDel="00000000" w:rsidR="00000000" w:rsidRPr="00000000">
              <w:rPr>
                <w:rtl w:val="0"/>
              </w:rPr>
            </w:r>
          </w:p>
        </w:tc>
      </w:tr>
      <w:tr>
        <w:trPr>
          <w:cantSplit w:val="0"/>
          <w:trHeight w:val="273" w:hRule="atLeast"/>
          <w:tblHeader w:val="0"/>
        </w:trPr>
        <w:tc>
          <w:tcPr>
            <w:vMerge w:val="continue"/>
            <w:tcBorders>
              <w:bottom w:color="000000" w:space="0" w:sz="0" w:val="nil"/>
              <w:right w:color="000000" w:space="0" w:sz="0" w:val="nil"/>
            </w:tcBorders>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2"/>
                <w:szCs w:val="22"/>
              </w:rPr>
            </w:pPr>
            <w:r w:rsidDel="00000000" w:rsidR="00000000" w:rsidRPr="00000000">
              <w:rPr>
                <w:rtl w:val="0"/>
              </w:rPr>
            </w:r>
          </w:p>
        </w:tc>
        <w:tc>
          <w:tcPr>
            <w:gridSpan w:val="10"/>
            <w:tcBorders>
              <w:top w:color="000000" w:space="0" w:sz="0" w:val="nil"/>
              <w:left w:color="000000" w:space="0" w:sz="0" w:val="nil"/>
              <w:bottom w:color="000000" w:space="0" w:sz="0" w:val="nil"/>
            </w:tcBorders>
          </w:tcPr>
          <w:p w:rsidR="00000000" w:rsidDel="00000000" w:rsidP="00000000" w:rsidRDefault="00000000" w:rsidRPr="00000000" w14:paraId="0000010E">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----------------------------------- 3 ans d’expériences------------------------------------</w:t>
            </w:r>
          </w:p>
        </w:tc>
      </w:tr>
      <w:tr>
        <w:trPr>
          <w:cantSplit w:val="0"/>
          <w:trHeight w:val="273" w:hRule="atLeast"/>
          <w:tblHeader w:val="0"/>
        </w:trPr>
        <w:tc>
          <w:tcPr>
            <w:vMerge w:val="continue"/>
            <w:tcBorders>
              <w:bottom w:color="000000" w:space="0" w:sz="0" w:val="nil"/>
              <w:right w:color="000000" w:space="0" w:sz="0" w:val="nil"/>
            </w:tcBorders>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tc>
        <w:tc>
          <w:tcPr>
            <w:gridSpan w:val="8"/>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9">
            <w:pPr>
              <w:ind w:left="459"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Aurélien DALIBERT</w:t>
            </w:r>
          </w:p>
          <w:p w:rsidR="00000000" w:rsidDel="00000000" w:rsidP="00000000" w:rsidRDefault="00000000" w:rsidRPr="00000000" w14:paraId="0000011A">
            <w:pPr>
              <w:ind w:left="459"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184 rue de Verdun – 75012 PARIS </w:t>
            </w:r>
          </w:p>
          <w:p w:rsidR="00000000" w:rsidDel="00000000" w:rsidP="00000000" w:rsidRDefault="00000000" w:rsidRPr="00000000" w14:paraId="0000011B">
            <w:pPr>
              <w:ind w:left="459"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Permis B – 26 ans</w:t>
            </w:r>
          </w:p>
          <w:p w:rsidR="00000000" w:rsidDel="00000000" w:rsidP="00000000" w:rsidRDefault="00000000" w:rsidRPr="00000000" w14:paraId="0000011C">
            <w:pPr>
              <w:ind w:left="459"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Aurelien.dalibert@gmail.com</w:t>
            </w:r>
          </w:p>
        </w:tc>
        <w:tc>
          <w:tcPr>
            <w:gridSpan w:val="2"/>
            <w:tcBorders>
              <w:top w:color="000000" w:space="0" w:sz="0" w:val="nil"/>
              <w:left w:color="000000" w:space="0" w:sz="0" w:val="nil"/>
              <w:bottom w:color="000000" w:space="0" w:sz="0" w:val="nil"/>
            </w:tcBorders>
          </w:tcPr>
          <w:p w:rsidR="00000000" w:rsidDel="00000000" w:rsidP="00000000" w:rsidRDefault="00000000" w:rsidRPr="00000000" w14:paraId="00000124">
            <w:pPr>
              <w:jc w:val="center"/>
              <w:rPr>
                <w:rFonts w:ascii="Calibri" w:cs="Calibri" w:eastAsia="Calibri" w:hAnsi="Calibri"/>
                <w:b w:val="1"/>
                <w:sz w:val="24"/>
                <w:szCs w:val="24"/>
              </w:rPr>
            </w:pPr>
            <w:r w:rsidDel="00000000" w:rsidR="00000000" w:rsidRPr="00000000">
              <w:rPr/>
              <w:pict>
                <v:shape id="_x0000_i1036" style="width:50.7pt;height:50.7pt" o:ole="" type="#_x0000_t75">
                  <v:imagedata r:id="rId23" o:title=""/>
                </v:shape>
                <o:OLEObject DrawAspect="Content" r:id="rId24" ObjectID="_1644686737" ProgID="PBrush" ShapeID="_x0000_i1036" Type="Embed"/>
              </w:pict>
            </w:r>
            <w:r w:rsidDel="00000000" w:rsidR="00000000" w:rsidRPr="00000000">
              <w:rPr>
                <w:rtl w:val="0"/>
              </w:rPr>
            </w:r>
          </w:p>
        </w:tc>
      </w:tr>
      <w:tr>
        <w:trPr>
          <w:cantSplit w:val="0"/>
          <w:trHeight w:val="359" w:hRule="atLeast"/>
          <w:tblHeader w:val="0"/>
        </w:trPr>
        <w:tc>
          <w:tcPr>
            <w:vMerge w:val="continue"/>
            <w:tcBorders>
              <w:bottom w:color="000000" w:space="0" w:sz="0" w:val="nil"/>
              <w:right w:color="000000" w:space="0" w:sz="0" w:val="nil"/>
            </w:tcBorders>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tc>
        <w:tc>
          <w:tcPr>
            <w:gridSpan w:val="8"/>
            <w:tcBorders>
              <w:top w:color="000000" w:space="0" w:sz="0" w:val="nil"/>
              <w:left w:color="000000" w:space="0" w:sz="0" w:val="nil"/>
              <w:right w:color="000000" w:space="0" w:sz="0" w:val="nil"/>
            </w:tcBorders>
          </w:tcPr>
          <w:p w:rsidR="00000000" w:rsidDel="00000000" w:rsidP="00000000" w:rsidRDefault="00000000" w:rsidRPr="00000000" w14:paraId="00000127">
            <w:pPr>
              <w:ind w:left="459"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06-78-98-98-98</w:t>
            </w:r>
          </w:p>
        </w:tc>
        <w:tc>
          <w:tcPr>
            <w:gridSpan w:val="2"/>
            <w:tcBorders>
              <w:top w:color="000000" w:space="0" w:sz="0" w:val="nil"/>
              <w:left w:color="000000" w:space="0" w:sz="0" w:val="nil"/>
            </w:tcBorders>
          </w:tcPr>
          <w:p w:rsidR="00000000" w:rsidDel="00000000" w:rsidP="00000000" w:rsidRDefault="00000000" w:rsidRPr="00000000" w14:paraId="0000012F">
            <w:pPr>
              <w:jc w:val="center"/>
              <w:rPr>
                <w:rFonts w:ascii="Calibri" w:cs="Calibri" w:eastAsia="Calibri" w:hAnsi="Calibri"/>
                <w:b w:val="1"/>
                <w:sz w:val="24"/>
                <w:szCs w:val="24"/>
              </w:rPr>
            </w:pPr>
            <w:r w:rsidDel="00000000" w:rsidR="00000000" w:rsidRPr="00000000">
              <w:rPr/>
              <w:pict>
                <v:shape id="_x0000_i1037" style="width:128.95pt;height:10.65pt" o:ole="" type="#_x0000_t75">
                  <v:imagedata r:id="rId25" o:title=""/>
                </v:shape>
                <o:OLEObject DrawAspect="Content" r:id="rId26" ObjectID="_1644686738" ProgID="PBrush" ShapeID="_x0000_i1037" Type="Embed"/>
              </w:pict>
            </w:r>
            <w:r w:rsidDel="00000000" w:rsidR="00000000" w:rsidRPr="00000000">
              <w:rPr>
                <w:rtl w:val="0"/>
              </w:rPr>
            </w:r>
          </w:p>
        </w:tc>
      </w:tr>
      <w:tr>
        <w:trPr>
          <w:cantSplit w:val="0"/>
          <w:trHeight w:val="143" w:hRule="atLeast"/>
          <w:tblHeader w:val="0"/>
        </w:trPr>
        <w:tc>
          <w:tcPr>
            <w:gridSpan w:val="11"/>
            <w:tcBorders>
              <w:bottom w:color="000000" w:space="0" w:sz="4" w:val="single"/>
            </w:tcBorders>
          </w:tcPr>
          <w:p w:rsidR="00000000" w:rsidDel="00000000" w:rsidP="00000000" w:rsidRDefault="00000000" w:rsidRPr="00000000" w14:paraId="00000131">
            <w:pPr>
              <w:jc w:val="center"/>
              <w:rPr>
                <w:rFonts w:ascii="Impact" w:cs="Impact" w:eastAsia="Impact" w:hAnsi="Impact"/>
                <w:b w:val="1"/>
                <w:sz w:val="28"/>
                <w:szCs w:val="28"/>
              </w:rPr>
            </w:pPr>
            <w:r w:rsidDel="00000000" w:rsidR="00000000" w:rsidRPr="00000000">
              <w:rPr>
                <w:rFonts w:ascii="Impact" w:cs="Impact" w:eastAsia="Impact" w:hAnsi="Impact"/>
                <w:b w:val="1"/>
                <w:sz w:val="28"/>
                <w:szCs w:val="28"/>
                <w:rtl w:val="0"/>
              </w:rPr>
              <w:t xml:space="preserve">DOMAINES DE COMPETENCES</w:t>
            </w:r>
          </w:p>
        </w:tc>
      </w:tr>
      <w:tr>
        <w:trPr>
          <w:cantSplit w:val="0"/>
          <w:trHeight w:val="317" w:hRule="atLeast"/>
          <w:tblHeader w:val="0"/>
        </w:trPr>
        <w:tc>
          <w:tcPr>
            <w:gridSpan w:val="3"/>
            <w:tcBorders>
              <w:bottom w:color="000000" w:space="0" w:sz="0" w:val="nil"/>
            </w:tcBorders>
            <w:vAlign w:val="center"/>
          </w:tcPr>
          <w:p w:rsidR="00000000" w:rsidDel="00000000" w:rsidP="00000000" w:rsidRDefault="00000000" w:rsidRPr="00000000" w14:paraId="0000013C">
            <w:pPr>
              <w:ind w:left="355" w:hanging="355"/>
              <w:jc w:val="center"/>
              <w:rPr>
                <w:b w:val="1"/>
                <w:color w:val="222222"/>
                <w:sz w:val="18"/>
                <w:szCs w:val="18"/>
                <w:highlight w:val="white"/>
              </w:rPr>
            </w:pPr>
            <w:r w:rsidDel="00000000" w:rsidR="00000000" w:rsidRPr="00000000">
              <w:rPr/>
              <w:pict>
                <v:shape id="_x0000_i1038" style="width:51.95pt;height:16.9pt" o:ole="" type="#_x0000_t75">
                  <v:imagedata r:id="rId27" o:title=""/>
                </v:shape>
                <o:OLEObject DrawAspect="Content" r:id="rId28" ObjectID="_1644686739" ProgID="PBrush" ShapeID="_x0000_i1038" Type="Embed"/>
              </w:pict>
            </w:r>
            <w:r w:rsidDel="00000000" w:rsidR="00000000" w:rsidRPr="00000000">
              <w:rPr>
                <w:rtl w:val="0"/>
              </w:rPr>
            </w:r>
          </w:p>
        </w:tc>
        <w:tc>
          <w:tcPr>
            <w:gridSpan w:val="3"/>
            <w:tcBorders>
              <w:bottom w:color="000000" w:space="0" w:sz="0" w:val="nil"/>
            </w:tcBorders>
            <w:vAlign w:val="center"/>
          </w:tcPr>
          <w:p w:rsidR="00000000" w:rsidDel="00000000" w:rsidP="00000000" w:rsidRDefault="00000000" w:rsidRPr="00000000" w14:paraId="0000013F">
            <w:pPr>
              <w:ind w:left="355" w:hanging="355"/>
              <w:jc w:val="center"/>
              <w:rPr>
                <w:b w:val="1"/>
                <w:color w:val="222222"/>
                <w:sz w:val="18"/>
                <w:szCs w:val="18"/>
                <w:highlight w:val="white"/>
              </w:rPr>
            </w:pPr>
            <w:r w:rsidDel="00000000" w:rsidR="00000000" w:rsidRPr="00000000">
              <w:rPr/>
              <w:pict>
                <v:shape id="_x0000_i1039" style="width:19.4pt;height:13.15pt" o:ole="" type="#_x0000_t75">
                  <v:imagedata r:id="rId29" o:title=""/>
                </v:shape>
                <o:OLEObject DrawAspect="Content" r:id="rId30" ObjectID="_1644686740" ProgID="PBrush" ShapeID="_x0000_i1039" Type="Embed"/>
              </w:pict>
            </w:r>
            <w:r w:rsidDel="00000000" w:rsidR="00000000" w:rsidRPr="00000000">
              <w:rPr>
                <w:rtl w:val="0"/>
              </w:rPr>
            </w:r>
          </w:p>
        </w:tc>
        <w:tc>
          <w:tcPr>
            <w:gridSpan w:val="5"/>
            <w:tcBorders>
              <w:bottom w:color="000000" w:space="0" w:sz="0" w:val="nil"/>
            </w:tcBorders>
            <w:vAlign w:val="center"/>
          </w:tcPr>
          <w:p w:rsidR="00000000" w:rsidDel="00000000" w:rsidP="00000000" w:rsidRDefault="00000000" w:rsidRPr="00000000" w14:paraId="00000142">
            <w:pPr>
              <w:ind w:left="355" w:hanging="355"/>
              <w:jc w:val="center"/>
              <w:rPr>
                <w:b w:val="1"/>
                <w:color w:val="222222"/>
                <w:sz w:val="18"/>
                <w:szCs w:val="18"/>
                <w:highlight w:val="white"/>
              </w:rPr>
            </w:pPr>
            <w:r w:rsidDel="00000000" w:rsidR="00000000" w:rsidRPr="00000000">
              <w:rPr/>
              <w:pict>
                <v:shape id="_x0000_i1040" style="width:25.05pt;height:13.75pt" o:ole="" type="#_x0000_t75">
                  <v:imagedata r:id="rId31" o:title=""/>
                </v:shape>
                <o:OLEObject DrawAspect="Content" r:id="rId32" ObjectID="_1644686741" ProgID="PBrush" ShapeID="_x0000_i1040" Type="Embed"/>
              </w:pict>
            </w:r>
            <w:r w:rsidDel="00000000" w:rsidR="00000000" w:rsidRPr="00000000">
              <w:rPr>
                <w:rtl w:val="0"/>
              </w:rPr>
            </w:r>
          </w:p>
        </w:tc>
      </w:tr>
      <w:tr>
        <w:trPr>
          <w:cantSplit w:val="0"/>
          <w:trHeight w:val="1163" w:hRule="atLeast"/>
          <w:tblHeader w:val="0"/>
        </w:trPr>
        <w:tc>
          <w:tcPr>
            <w:gridSpan w:val="3"/>
            <w:tcBorders>
              <w:top w:color="000000" w:space="0" w:sz="0" w:val="nil"/>
            </w:tcBorders>
          </w:tcPr>
          <w:p w:rsidR="00000000" w:rsidDel="00000000" w:rsidP="00000000" w:rsidRDefault="00000000" w:rsidRPr="00000000" w14:paraId="00000147">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Pilotage de projets</w:t>
            </w:r>
          </w:p>
          <w:p w:rsidR="00000000" w:rsidDel="00000000" w:rsidP="00000000" w:rsidRDefault="00000000" w:rsidRPr="00000000" w14:paraId="00000148">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Montage d’une campagne de communication</w:t>
            </w:r>
          </w:p>
          <w:p w:rsidR="00000000" w:rsidDel="00000000" w:rsidP="00000000" w:rsidRDefault="00000000" w:rsidRPr="00000000" w14:paraId="00000149">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Gestion de budget</w:t>
            </w:r>
          </w:p>
          <w:p w:rsidR="00000000" w:rsidDel="00000000" w:rsidP="00000000" w:rsidRDefault="00000000" w:rsidRPr="00000000" w14:paraId="0000014A">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Analyse panel Nielsen/Gfk</w:t>
            </w:r>
          </w:p>
        </w:tc>
        <w:tc>
          <w:tcPr>
            <w:gridSpan w:val="3"/>
            <w:tcBorders>
              <w:top w:color="000000" w:space="0" w:sz="0" w:val="nil"/>
            </w:tcBorders>
          </w:tcPr>
          <w:p w:rsidR="00000000" w:rsidDel="00000000" w:rsidP="00000000" w:rsidRDefault="00000000" w:rsidRPr="00000000" w14:paraId="0000014D">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Conception d’identité de marque</w:t>
            </w:r>
          </w:p>
          <w:p w:rsidR="00000000" w:rsidDel="00000000" w:rsidP="00000000" w:rsidRDefault="00000000" w:rsidRPr="00000000" w14:paraId="0000014E">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Définition du mix marketing de nouveaux produits</w:t>
            </w:r>
          </w:p>
          <w:p w:rsidR="00000000" w:rsidDel="00000000" w:rsidP="00000000" w:rsidRDefault="00000000" w:rsidRPr="00000000" w14:paraId="0000014F">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Social média optimization</w:t>
            </w:r>
          </w:p>
          <w:p w:rsidR="00000000" w:rsidDel="00000000" w:rsidP="00000000" w:rsidRDefault="00000000" w:rsidRPr="00000000" w14:paraId="00000150">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Mise en place d’une étude quanti/qualitative</w:t>
            </w:r>
          </w:p>
        </w:tc>
        <w:tc>
          <w:tcPr>
            <w:gridSpan w:val="5"/>
            <w:tcBorders>
              <w:top w:color="000000" w:space="0" w:sz="0" w:val="nil"/>
            </w:tcBorders>
          </w:tcPr>
          <w:p w:rsidR="00000000" w:rsidDel="00000000" w:rsidP="00000000" w:rsidRDefault="00000000" w:rsidRPr="00000000" w14:paraId="00000153">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Gestion de blog</w:t>
            </w:r>
          </w:p>
          <w:p w:rsidR="00000000" w:rsidDel="00000000" w:rsidP="00000000" w:rsidRDefault="00000000" w:rsidRPr="00000000" w14:paraId="00000154">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Gestion d’une campagne y mailing</w:t>
            </w:r>
          </w:p>
          <w:p w:rsidR="00000000" w:rsidDel="00000000" w:rsidP="00000000" w:rsidRDefault="00000000" w:rsidRPr="00000000" w14:paraId="00000155">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Définition d’un plan promotionnel</w:t>
            </w:r>
          </w:p>
          <w:p w:rsidR="00000000" w:rsidDel="00000000" w:rsidP="00000000" w:rsidRDefault="00000000" w:rsidRPr="00000000" w14:paraId="00000156">
            <w:pPr>
              <w:ind w:left="355" w:hanging="355"/>
              <w:rPr>
                <w:b w:val="1"/>
                <w:color w:val="222222"/>
                <w:sz w:val="18"/>
                <w:szCs w:val="18"/>
                <w:highlight w:val="white"/>
              </w:rPr>
            </w:pPr>
            <w:r w:rsidDel="00000000" w:rsidR="00000000" w:rsidRPr="00000000">
              <w:rPr>
                <w:b w:val="1"/>
                <w:color w:val="222222"/>
                <w:sz w:val="18"/>
                <w:szCs w:val="18"/>
                <w:highlight w:val="white"/>
                <w:rtl w:val="0"/>
              </w:rPr>
              <w:t xml:space="preserve">- Création d’outils merchandising</w:t>
            </w:r>
          </w:p>
          <w:p w:rsidR="00000000" w:rsidDel="00000000" w:rsidP="00000000" w:rsidRDefault="00000000" w:rsidRPr="00000000" w14:paraId="00000157">
            <w:pPr>
              <w:ind w:left="355" w:hanging="355"/>
              <w:rPr>
                <w:rFonts w:ascii="Calibri" w:cs="Calibri" w:eastAsia="Calibri" w:hAnsi="Calibri"/>
                <w:b w:val="1"/>
                <w:sz w:val="20"/>
                <w:szCs w:val="20"/>
              </w:rPr>
            </w:pPr>
            <w:r w:rsidDel="00000000" w:rsidR="00000000" w:rsidRPr="00000000">
              <w:rPr>
                <w:b w:val="1"/>
                <w:color w:val="222222"/>
                <w:sz w:val="18"/>
                <w:szCs w:val="18"/>
                <w:highlight w:val="white"/>
                <w:rtl w:val="0"/>
              </w:rPr>
              <w:t xml:space="preserve">- SEM Management</w:t>
            </w:r>
            <w:r w:rsidDel="00000000" w:rsidR="00000000" w:rsidRPr="00000000">
              <w:rPr>
                <w:rtl w:val="0"/>
              </w:rPr>
            </w:r>
          </w:p>
        </w:tc>
      </w:tr>
      <w:tr>
        <w:trPr>
          <w:cantSplit w:val="0"/>
          <w:trHeight w:val="143" w:hRule="atLeast"/>
          <w:tblHeader w:val="0"/>
        </w:trPr>
        <w:tc>
          <w:tcPr>
            <w:gridSpan w:val="11"/>
          </w:tcPr>
          <w:p w:rsidR="00000000" w:rsidDel="00000000" w:rsidP="00000000" w:rsidRDefault="00000000" w:rsidRPr="00000000" w14:paraId="0000015C">
            <w:pPr>
              <w:jc w:val="center"/>
              <w:rPr>
                <w:rFonts w:ascii="Impact" w:cs="Impact" w:eastAsia="Impact" w:hAnsi="Impact"/>
                <w:b w:val="1"/>
                <w:sz w:val="28"/>
                <w:szCs w:val="28"/>
              </w:rPr>
            </w:pPr>
            <w:r w:rsidDel="00000000" w:rsidR="00000000" w:rsidRPr="00000000">
              <w:rPr>
                <w:rFonts w:ascii="Impact" w:cs="Impact" w:eastAsia="Impact" w:hAnsi="Impact"/>
                <w:b w:val="1"/>
                <w:sz w:val="28"/>
                <w:szCs w:val="28"/>
                <w:rtl w:val="0"/>
              </w:rPr>
              <w:t xml:space="preserve">EXPERIENCES PROFESSIONNELLES</w:t>
            </w:r>
          </w:p>
        </w:tc>
      </w:tr>
      <w:tr>
        <w:trPr>
          <w:cantSplit w:val="0"/>
          <w:trHeight w:val="317" w:hRule="atLeast"/>
          <w:tblHeader w:val="0"/>
        </w:trPr>
        <w:tc>
          <w:tcPr>
            <w:gridSpan w:val="2"/>
          </w:tcPr>
          <w:p w:rsidR="00000000" w:rsidDel="00000000" w:rsidP="00000000" w:rsidRDefault="00000000" w:rsidRPr="00000000" w14:paraId="00000167">
            <w:pPr>
              <w:ind w:left="355" w:hanging="355"/>
              <w:jc w:val="center"/>
              <w:rPr>
                <w:rFonts w:ascii="Impact" w:cs="Impact" w:eastAsia="Impact" w:hAnsi="Impact"/>
                <w:sz w:val="18"/>
                <w:szCs w:val="18"/>
              </w:rPr>
            </w:pPr>
            <w:r w:rsidDel="00000000" w:rsidR="00000000" w:rsidRPr="00000000">
              <w:rPr>
                <w:rFonts w:ascii="Impact" w:cs="Impact" w:eastAsia="Impact" w:hAnsi="Impact"/>
                <w:sz w:val="18"/>
                <w:szCs w:val="18"/>
                <w:rtl w:val="0"/>
              </w:rPr>
              <w:t xml:space="preserve">Alliance labellisation</w:t>
            </w:r>
          </w:p>
          <w:p w:rsidR="00000000" w:rsidDel="00000000" w:rsidP="00000000" w:rsidRDefault="00000000" w:rsidRPr="00000000" w14:paraId="00000168">
            <w:pPr>
              <w:ind w:left="355" w:hanging="355"/>
              <w:jc w:val="center"/>
              <w:rPr>
                <w:rFonts w:ascii="Calibri" w:cs="Calibri" w:eastAsia="Calibri" w:hAnsi="Calibri"/>
                <w:b w:val="1"/>
                <w:color w:val="ffffff"/>
                <w:sz w:val="18"/>
                <w:szCs w:val="18"/>
                <w:u w:val="single"/>
              </w:rPr>
            </w:pPr>
            <w:r w:rsidDel="00000000" w:rsidR="00000000" w:rsidRPr="00000000">
              <w:rPr>
                <w:rFonts w:ascii="Calibri" w:cs="Calibri" w:eastAsia="Calibri" w:hAnsi="Calibri"/>
                <w:b w:val="1"/>
                <w:sz w:val="18"/>
                <w:szCs w:val="18"/>
                <w:u w:val="single"/>
                <w:rtl w:val="0"/>
              </w:rPr>
              <w:t xml:space="preserve">2014 (stage six mois)</w:t>
            </w:r>
            <w:r w:rsidDel="00000000" w:rsidR="00000000" w:rsidRPr="00000000">
              <w:rPr>
                <w:rFonts w:ascii="Calibri" w:cs="Calibri" w:eastAsia="Calibri" w:hAnsi="Calibri"/>
                <w:b w:val="1"/>
                <w:color w:val="ffffff"/>
                <w:sz w:val="18"/>
                <w:szCs w:val="18"/>
                <w:u w:val="single"/>
                <w:rtl w:val="0"/>
              </w:rPr>
              <w:t xml:space="preserve">.</w:t>
            </w:r>
          </w:p>
          <w:p w:rsidR="00000000" w:rsidDel="00000000" w:rsidP="00000000" w:rsidRDefault="00000000" w:rsidRPr="00000000" w14:paraId="00000169">
            <w:pPr>
              <w:ind w:left="355" w:hanging="355"/>
              <w:jc w:val="center"/>
              <w:rPr>
                <w:b w:val="1"/>
                <w:color w:val="222222"/>
                <w:sz w:val="18"/>
                <w:szCs w:val="18"/>
                <w:highlight w:val="white"/>
              </w:rPr>
            </w:pPr>
            <w:r w:rsidDel="00000000" w:rsidR="00000000" w:rsidRPr="00000000">
              <w:rPr>
                <w:rFonts w:ascii="Impact" w:cs="Impact" w:eastAsia="Impact" w:hAnsi="Impact"/>
                <w:sz w:val="16"/>
                <w:szCs w:val="16"/>
                <w:rtl w:val="0"/>
              </w:rPr>
              <w:t xml:space="preserve">Chargé de marketing</w:t>
            </w:r>
            <w:r w:rsidDel="00000000" w:rsidR="00000000" w:rsidRPr="00000000">
              <w:rPr>
                <w:rtl w:val="0"/>
              </w:rPr>
            </w:r>
          </w:p>
          <w:p w:rsidR="00000000" w:rsidDel="00000000" w:rsidP="00000000" w:rsidRDefault="00000000" w:rsidRPr="00000000" w14:paraId="0000016A">
            <w:pPr>
              <w:rPr>
                <w:b w:val="1"/>
                <w:color w:val="222222"/>
                <w:sz w:val="18"/>
                <w:szCs w:val="18"/>
                <w:highlight w:val="white"/>
              </w:rPr>
            </w:pPr>
            <w:r w:rsidDel="00000000" w:rsidR="00000000" w:rsidRPr="00000000">
              <w:rPr>
                <w:b w:val="1"/>
                <w:color w:val="222222"/>
                <w:sz w:val="16"/>
                <w:szCs w:val="16"/>
                <w:highlight w:val="white"/>
                <w:rtl w:val="0"/>
              </w:rPr>
              <w:t xml:space="preserve">- Rédaction de contenu pour des sites Web promotionnel de résidence de tourisme, participation à la rédaction d’un book de vente</w:t>
            </w:r>
            <w:r w:rsidDel="00000000" w:rsidR="00000000" w:rsidRPr="00000000">
              <w:rPr>
                <w:rtl w:val="0"/>
              </w:rPr>
            </w:r>
          </w:p>
        </w:tc>
        <w:tc>
          <w:tcPr>
            <w:gridSpan w:val="6"/>
          </w:tcPr>
          <w:p w:rsidR="00000000" w:rsidDel="00000000" w:rsidP="00000000" w:rsidRDefault="00000000" w:rsidRPr="00000000" w14:paraId="0000016C">
            <w:pPr>
              <w:jc w:val="center"/>
              <w:rPr>
                <w:rFonts w:ascii="Impact" w:cs="Impact" w:eastAsia="Impact" w:hAnsi="Impact"/>
                <w:sz w:val="16"/>
                <w:szCs w:val="16"/>
              </w:rPr>
            </w:pPr>
            <w:r w:rsidDel="00000000" w:rsidR="00000000" w:rsidRPr="00000000">
              <w:rPr>
                <w:rFonts w:ascii="Impact" w:cs="Impact" w:eastAsia="Impact" w:hAnsi="Impact"/>
                <w:sz w:val="18"/>
                <w:szCs w:val="18"/>
                <w:rtl w:val="0"/>
              </w:rPr>
              <w:t xml:space="preserve">Smart boxe</w:t>
            </w:r>
            <w:r w:rsidDel="00000000" w:rsidR="00000000" w:rsidRPr="00000000">
              <w:rPr>
                <w:b w:val="1"/>
                <w:color w:val="222222"/>
                <w:sz w:val="18"/>
                <w:szCs w:val="18"/>
                <w:highlight w:val="white"/>
                <w:rtl w:val="0"/>
              </w:rPr>
              <w:br w:type="textWrapping"/>
            </w:r>
            <w:r w:rsidDel="00000000" w:rsidR="00000000" w:rsidRPr="00000000">
              <w:rPr>
                <w:rFonts w:ascii="Calibri" w:cs="Calibri" w:eastAsia="Calibri" w:hAnsi="Calibri"/>
                <w:b w:val="1"/>
                <w:sz w:val="18"/>
                <w:szCs w:val="18"/>
                <w:u w:val="single"/>
                <w:rtl w:val="0"/>
              </w:rPr>
              <w:t xml:space="preserve">2016/17 (CDI–18 mois)</w:t>
            </w:r>
            <w:r w:rsidDel="00000000" w:rsidR="00000000" w:rsidRPr="00000000">
              <w:rPr>
                <w:rFonts w:ascii="Calibri" w:cs="Calibri" w:eastAsia="Calibri" w:hAnsi="Calibri"/>
                <w:b w:val="1"/>
                <w:color w:val="ffffff"/>
                <w:sz w:val="18"/>
                <w:szCs w:val="18"/>
                <w:u w:val="single"/>
                <w:rtl w:val="0"/>
              </w:rPr>
              <w:t xml:space="preserve">.</w:t>
            </w:r>
            <w:r w:rsidDel="00000000" w:rsidR="00000000" w:rsidRPr="00000000">
              <w:rPr>
                <w:b w:val="1"/>
                <w:color w:val="222222"/>
                <w:sz w:val="18"/>
                <w:szCs w:val="18"/>
                <w:highlight w:val="white"/>
                <w:rtl w:val="0"/>
              </w:rPr>
              <w:br w:type="textWrapping"/>
            </w:r>
            <w:r w:rsidDel="00000000" w:rsidR="00000000" w:rsidRPr="00000000">
              <w:rPr>
                <w:rFonts w:ascii="Impact" w:cs="Impact" w:eastAsia="Impact" w:hAnsi="Impact"/>
                <w:sz w:val="16"/>
                <w:szCs w:val="16"/>
                <w:rtl w:val="0"/>
              </w:rPr>
              <w:t xml:space="preserve">Chef de produit</w:t>
            </w:r>
          </w:p>
          <w:p w:rsidR="00000000" w:rsidDel="00000000" w:rsidP="00000000" w:rsidRDefault="00000000" w:rsidRPr="00000000" w14:paraId="0000016D">
            <w:pPr>
              <w:rPr>
                <w:b w:val="1"/>
                <w:color w:val="222222"/>
                <w:sz w:val="16"/>
                <w:szCs w:val="16"/>
                <w:highlight w:val="white"/>
              </w:rPr>
            </w:pPr>
            <w:r w:rsidDel="00000000" w:rsidR="00000000" w:rsidRPr="00000000">
              <w:rPr>
                <w:b w:val="1"/>
                <w:color w:val="222222"/>
                <w:sz w:val="16"/>
                <w:szCs w:val="16"/>
                <w:highlight w:val="white"/>
                <w:rtl w:val="0"/>
              </w:rPr>
              <w:t xml:space="preserve">- Gestion de la gamme de coffrets cadeaux sous les univers aventure et gastronomie, analyse des résultats marchés via Panel Gfk, élaboration de la stratégie marketing, identification et lancement des nouveautés.</w:t>
              <w:br w:type="textWrapping"/>
              <w:t xml:space="preserve">- Lancement d’une nouvelle marque de coffret cadeau espace OHmybox, élaboration de cahier des charges, définition du mix marketing, suivi du développement produit, définition de l’ergonomie et de l’arborescence du site Web</w:t>
            </w:r>
          </w:p>
          <w:p w:rsidR="00000000" w:rsidDel="00000000" w:rsidP="00000000" w:rsidRDefault="00000000" w:rsidRPr="00000000" w14:paraId="0000016E">
            <w:pPr>
              <w:jc w:val="right"/>
              <w:rPr>
                <w:b w:val="1"/>
                <w:color w:val="222222"/>
                <w:sz w:val="18"/>
                <w:szCs w:val="18"/>
                <w:highlight w:val="white"/>
              </w:rPr>
            </w:pPr>
            <w:r w:rsidDel="00000000" w:rsidR="00000000" w:rsidRPr="00000000">
              <w:rPr>
                <w:b w:val="1"/>
                <w:color w:val="222222"/>
                <w:sz w:val="18"/>
                <w:szCs w:val="18"/>
                <w:highlight w:val="white"/>
                <w:rtl w:val="0"/>
              </w:rPr>
              <w:t xml:space="preserve">CA annuel : 255M€, 52% de PDM</w:t>
            </w:r>
          </w:p>
        </w:tc>
        <w:tc>
          <w:tcPr>
            <w:gridSpan w:val="3"/>
          </w:tcPr>
          <w:p w:rsidR="00000000" w:rsidDel="00000000" w:rsidP="00000000" w:rsidRDefault="00000000" w:rsidRPr="00000000" w14:paraId="00000174">
            <w:pPr>
              <w:jc w:val="center"/>
              <w:rPr>
                <w:rFonts w:ascii="Impact" w:cs="Impact" w:eastAsia="Impact" w:hAnsi="Impact"/>
                <w:sz w:val="16"/>
                <w:szCs w:val="16"/>
              </w:rPr>
            </w:pPr>
            <w:r w:rsidDel="00000000" w:rsidR="00000000" w:rsidRPr="00000000">
              <w:rPr>
                <w:rFonts w:ascii="Impact" w:cs="Impact" w:eastAsia="Impact" w:hAnsi="Impact"/>
                <w:sz w:val="18"/>
                <w:szCs w:val="18"/>
                <w:rtl w:val="0"/>
              </w:rPr>
              <w:t xml:space="preserve">CCM benchmark</w:t>
            </w:r>
            <w:r w:rsidDel="00000000" w:rsidR="00000000" w:rsidRPr="00000000">
              <w:rPr>
                <w:b w:val="1"/>
                <w:color w:val="222222"/>
                <w:sz w:val="16"/>
                <w:szCs w:val="16"/>
                <w:highlight w:val="white"/>
                <w:rtl w:val="0"/>
              </w:rPr>
              <w:br w:type="textWrapping"/>
            </w:r>
            <w:r w:rsidDel="00000000" w:rsidR="00000000" w:rsidRPr="00000000">
              <w:rPr>
                <w:rFonts w:ascii="Calibri" w:cs="Calibri" w:eastAsia="Calibri" w:hAnsi="Calibri"/>
                <w:b w:val="1"/>
                <w:sz w:val="18"/>
                <w:szCs w:val="18"/>
                <w:u w:val="single"/>
                <w:rtl w:val="0"/>
              </w:rPr>
              <w:t xml:space="preserve">2018/19 (audite six mois)</w:t>
            </w:r>
            <w:r w:rsidDel="00000000" w:rsidR="00000000" w:rsidRPr="00000000">
              <w:rPr>
                <w:rFonts w:ascii="Calibri" w:cs="Calibri" w:eastAsia="Calibri" w:hAnsi="Calibri"/>
                <w:b w:val="1"/>
                <w:color w:val="ffffff"/>
                <w:sz w:val="18"/>
                <w:szCs w:val="18"/>
                <w:u w:val="single"/>
                <w:rtl w:val="0"/>
              </w:rPr>
              <w:t xml:space="preserve">.</w:t>
            </w:r>
            <w:r w:rsidDel="00000000" w:rsidR="00000000" w:rsidRPr="00000000">
              <w:rPr>
                <w:rFonts w:ascii="Calibri" w:cs="Calibri" w:eastAsia="Calibri" w:hAnsi="Calibri"/>
                <w:sz w:val="18"/>
                <w:szCs w:val="18"/>
                <w:u w:val="single"/>
                <w:rtl w:val="0"/>
              </w:rPr>
              <w:br w:type="textWrapping"/>
            </w:r>
            <w:r w:rsidDel="00000000" w:rsidR="00000000" w:rsidRPr="00000000">
              <w:rPr>
                <w:rFonts w:ascii="Impact" w:cs="Impact" w:eastAsia="Impact" w:hAnsi="Impact"/>
                <w:sz w:val="16"/>
                <w:szCs w:val="16"/>
                <w:rtl w:val="0"/>
              </w:rPr>
              <w:t xml:space="preserve">Consultant en marketing digital</w:t>
            </w:r>
          </w:p>
          <w:p w:rsidR="00000000" w:rsidDel="00000000" w:rsidP="00000000" w:rsidRDefault="00000000" w:rsidRPr="00000000" w14:paraId="00000175">
            <w:pPr>
              <w:rPr>
                <w:b w:val="1"/>
                <w:color w:val="222222"/>
                <w:sz w:val="16"/>
                <w:szCs w:val="16"/>
                <w:highlight w:val="white"/>
              </w:rPr>
            </w:pPr>
            <w:r w:rsidDel="00000000" w:rsidR="00000000" w:rsidRPr="00000000">
              <w:rPr>
                <w:b w:val="1"/>
                <w:color w:val="222222"/>
                <w:sz w:val="16"/>
                <w:szCs w:val="16"/>
                <w:highlight w:val="white"/>
                <w:rtl w:val="0"/>
              </w:rPr>
              <w:t xml:space="preserve">- Mise en place d’une stratégie de Social média optimization pour promouvoir les études et conférence du groupe CCM (Facebook, infographie, livetweet, vidéos, Pinterest, curation scoop it).</w:t>
              <w:br w:type="textWrapping"/>
              <w:t xml:space="preserve">- Rédaction d’articles dans la revue « stratégie Internet ».</w:t>
            </w:r>
          </w:p>
        </w:tc>
      </w:tr>
      <w:tr>
        <w:trPr>
          <w:cantSplit w:val="0"/>
          <w:trHeight w:val="317" w:hRule="atLeast"/>
          <w:tblHeader w:val="0"/>
        </w:trPr>
        <w:tc>
          <w:tcPr>
            <w:gridSpan w:val="2"/>
          </w:tcPr>
          <w:p w:rsidR="00000000" w:rsidDel="00000000" w:rsidP="00000000" w:rsidRDefault="00000000" w:rsidRPr="00000000" w14:paraId="00000178">
            <w:pPr>
              <w:jc w:val="center"/>
              <w:rPr>
                <w:rFonts w:ascii="Calibri" w:cs="Calibri" w:eastAsia="Calibri" w:hAnsi="Calibri"/>
                <w:b w:val="1"/>
                <w:color w:val="ffffff"/>
                <w:sz w:val="18"/>
                <w:szCs w:val="18"/>
                <w:u w:val="single"/>
              </w:rPr>
            </w:pPr>
            <w:r w:rsidDel="00000000" w:rsidR="00000000" w:rsidRPr="00000000">
              <w:rPr>
                <w:rFonts w:ascii="Impact" w:cs="Impact" w:eastAsia="Impact" w:hAnsi="Impact"/>
                <w:sz w:val="18"/>
                <w:szCs w:val="18"/>
                <w:rtl w:val="0"/>
              </w:rPr>
              <w:t xml:space="preserve">Athelia</w:t>
            </w:r>
            <w:r w:rsidDel="00000000" w:rsidR="00000000" w:rsidRPr="00000000">
              <w:rPr>
                <w:b w:val="1"/>
                <w:color w:val="222222"/>
                <w:sz w:val="16"/>
                <w:szCs w:val="16"/>
                <w:highlight w:val="white"/>
                <w:rtl w:val="0"/>
              </w:rPr>
              <w:br w:type="textWrapping"/>
            </w:r>
            <w:r w:rsidDel="00000000" w:rsidR="00000000" w:rsidRPr="00000000">
              <w:rPr>
                <w:rFonts w:ascii="Calibri" w:cs="Calibri" w:eastAsia="Calibri" w:hAnsi="Calibri"/>
                <w:b w:val="1"/>
                <w:sz w:val="18"/>
                <w:szCs w:val="18"/>
                <w:u w:val="single"/>
                <w:rtl w:val="0"/>
              </w:rPr>
              <w:t xml:space="preserve">2012 (stage 4 mois)</w:t>
            </w:r>
            <w:r w:rsidDel="00000000" w:rsidR="00000000" w:rsidRPr="00000000">
              <w:rPr>
                <w:rFonts w:ascii="Calibri" w:cs="Calibri" w:eastAsia="Calibri" w:hAnsi="Calibri"/>
                <w:b w:val="1"/>
                <w:color w:val="ffffff"/>
                <w:sz w:val="18"/>
                <w:szCs w:val="18"/>
                <w:u w:val="single"/>
                <w:rtl w:val="0"/>
              </w:rPr>
              <w:t xml:space="preserve">.</w:t>
            </w:r>
          </w:p>
          <w:p w:rsidR="00000000" w:rsidDel="00000000" w:rsidP="00000000" w:rsidRDefault="00000000" w:rsidRPr="00000000" w14:paraId="00000179">
            <w:pPr>
              <w:jc w:val="center"/>
              <w:rPr>
                <w:rFonts w:ascii="Impact" w:cs="Impact" w:eastAsia="Impact" w:hAnsi="Impact"/>
                <w:sz w:val="16"/>
                <w:szCs w:val="16"/>
              </w:rPr>
            </w:pPr>
            <w:r w:rsidDel="00000000" w:rsidR="00000000" w:rsidRPr="00000000">
              <w:rPr>
                <w:rFonts w:ascii="Impact" w:cs="Impact" w:eastAsia="Impact" w:hAnsi="Impact"/>
                <w:sz w:val="16"/>
                <w:szCs w:val="16"/>
                <w:rtl w:val="0"/>
              </w:rPr>
              <w:t xml:space="preserve">Assistantqualité manager</w:t>
            </w:r>
          </w:p>
          <w:p w:rsidR="00000000" w:rsidDel="00000000" w:rsidP="00000000" w:rsidRDefault="00000000" w:rsidRPr="00000000" w14:paraId="0000017A">
            <w:pPr>
              <w:rPr>
                <w:b w:val="1"/>
                <w:color w:val="222222"/>
                <w:sz w:val="16"/>
                <w:szCs w:val="16"/>
                <w:highlight w:val="white"/>
              </w:rPr>
            </w:pPr>
            <w:r w:rsidDel="00000000" w:rsidR="00000000" w:rsidRPr="00000000">
              <w:rPr>
                <w:b w:val="1"/>
                <w:color w:val="222222"/>
                <w:sz w:val="16"/>
                <w:szCs w:val="16"/>
                <w:highlight w:val="white"/>
                <w:rtl w:val="0"/>
              </w:rPr>
              <w:t xml:space="preserve">- Mise en place et analyse d’une étude quantitative sur le processus qualité adoptée dans la société afin d’optimiser l’organisation</w:t>
              <w:br w:type="textWrapping"/>
              <w:t xml:space="preserve">- Présentation des résultats à la direction</w:t>
            </w:r>
          </w:p>
        </w:tc>
        <w:tc>
          <w:tcPr>
            <w:gridSpan w:val="5"/>
          </w:tcPr>
          <w:p w:rsidR="00000000" w:rsidDel="00000000" w:rsidP="00000000" w:rsidRDefault="00000000" w:rsidRPr="00000000" w14:paraId="0000017C">
            <w:pPr>
              <w:jc w:val="center"/>
              <w:rPr>
                <w:rFonts w:ascii="Impact" w:cs="Impact" w:eastAsia="Impact" w:hAnsi="Impact"/>
                <w:sz w:val="16"/>
                <w:szCs w:val="16"/>
              </w:rPr>
            </w:pPr>
            <w:r w:rsidDel="00000000" w:rsidR="00000000" w:rsidRPr="00000000">
              <w:rPr>
                <w:rFonts w:ascii="Impact" w:cs="Impact" w:eastAsia="Impact" w:hAnsi="Impact"/>
                <w:sz w:val="18"/>
                <w:szCs w:val="18"/>
                <w:rtl w:val="0"/>
              </w:rPr>
              <w:t xml:space="preserve">Coty Beaty</w:t>
            </w:r>
            <w:r w:rsidDel="00000000" w:rsidR="00000000" w:rsidRPr="00000000">
              <w:rPr>
                <w:b w:val="1"/>
                <w:color w:val="222222"/>
                <w:sz w:val="16"/>
                <w:szCs w:val="16"/>
                <w:highlight w:val="white"/>
                <w:rtl w:val="0"/>
              </w:rPr>
              <w:br w:type="textWrapping"/>
            </w:r>
            <w:r w:rsidDel="00000000" w:rsidR="00000000" w:rsidRPr="00000000">
              <w:rPr>
                <w:rFonts w:ascii="Calibri" w:cs="Calibri" w:eastAsia="Calibri" w:hAnsi="Calibri"/>
                <w:b w:val="1"/>
                <w:sz w:val="18"/>
                <w:szCs w:val="18"/>
                <w:u w:val="single"/>
                <w:rtl w:val="0"/>
              </w:rPr>
              <w:t xml:space="preserve">2015 (stage à un an)</w:t>
            </w:r>
            <w:r w:rsidDel="00000000" w:rsidR="00000000" w:rsidRPr="00000000">
              <w:rPr>
                <w:rFonts w:ascii="Calibri" w:cs="Calibri" w:eastAsia="Calibri" w:hAnsi="Calibri"/>
                <w:b w:val="1"/>
                <w:color w:val="ffffff"/>
                <w:sz w:val="18"/>
                <w:szCs w:val="18"/>
                <w:u w:val="single"/>
                <w:rtl w:val="0"/>
              </w:rPr>
              <w:t xml:space="preserve">.</w:t>
            </w:r>
            <w:r w:rsidDel="00000000" w:rsidR="00000000" w:rsidRPr="00000000">
              <w:rPr>
                <w:b w:val="1"/>
                <w:color w:val="222222"/>
                <w:sz w:val="16"/>
                <w:szCs w:val="16"/>
                <w:highlight w:val="white"/>
                <w:rtl w:val="0"/>
              </w:rPr>
              <w:br w:type="textWrapping"/>
            </w:r>
            <w:r w:rsidDel="00000000" w:rsidR="00000000" w:rsidRPr="00000000">
              <w:rPr>
                <w:rFonts w:ascii="Impact" w:cs="Impact" w:eastAsia="Impact" w:hAnsi="Impact"/>
                <w:sz w:val="16"/>
                <w:szCs w:val="16"/>
                <w:rtl w:val="0"/>
              </w:rPr>
              <w:t xml:space="preserve">Assistant chef de produit Adidas</w:t>
            </w:r>
          </w:p>
          <w:p w:rsidR="00000000" w:rsidDel="00000000" w:rsidP="00000000" w:rsidRDefault="00000000" w:rsidRPr="00000000" w14:paraId="0000017D">
            <w:pPr>
              <w:rPr>
                <w:b w:val="1"/>
                <w:color w:val="222222"/>
                <w:sz w:val="16"/>
                <w:szCs w:val="16"/>
                <w:highlight w:val="white"/>
              </w:rPr>
            </w:pPr>
            <w:r w:rsidDel="00000000" w:rsidR="00000000" w:rsidRPr="00000000">
              <w:rPr>
                <w:b w:val="1"/>
                <w:color w:val="222222"/>
                <w:sz w:val="16"/>
                <w:szCs w:val="16"/>
                <w:highlight w:val="white"/>
                <w:rtl w:val="0"/>
              </w:rPr>
              <w:t xml:space="preserve">- Développement de la stratégie opérationnelle sur les déodorant, gel douche et eau de toilette Adidas</w:t>
              <w:br w:type="textWrapping"/>
              <w:t xml:space="preserve">- Analyse panier seule élaboration du plan promo.</w:t>
              <w:br w:type="textWrapping"/>
              <w:t xml:space="preserve">- Gestion de campagne d’animation en magasin, développement d’outils merchandising, relance d’une gamme de produits avec soutien média (spot TV avec Zidane). Organisation d’une étude consommateur qualitative (entretien de groupe).</w:t>
            </w:r>
          </w:p>
          <w:p w:rsidR="00000000" w:rsidDel="00000000" w:rsidP="00000000" w:rsidRDefault="00000000" w:rsidRPr="00000000" w14:paraId="0000017E">
            <w:pPr>
              <w:jc w:val="right"/>
              <w:rPr>
                <w:b w:val="1"/>
                <w:color w:val="222222"/>
                <w:sz w:val="16"/>
                <w:szCs w:val="16"/>
                <w:highlight w:val="white"/>
              </w:rPr>
            </w:pPr>
            <w:r w:rsidDel="00000000" w:rsidR="00000000" w:rsidRPr="00000000">
              <w:rPr>
                <w:b w:val="1"/>
                <w:color w:val="222222"/>
                <w:sz w:val="18"/>
                <w:szCs w:val="18"/>
                <w:highlight w:val="white"/>
                <w:rtl w:val="0"/>
              </w:rPr>
              <w:t xml:space="preserve">CA annuel : 55 €, 11,3 % de PDM (+2 pts en 6 mois)</w:t>
            </w:r>
            <w:r w:rsidDel="00000000" w:rsidR="00000000" w:rsidRPr="00000000">
              <w:rPr>
                <w:rtl w:val="0"/>
              </w:rPr>
            </w:r>
          </w:p>
        </w:tc>
        <w:tc>
          <w:tcPr>
            <w:gridSpan w:val="4"/>
          </w:tcPr>
          <w:p w:rsidR="00000000" w:rsidDel="00000000" w:rsidP="00000000" w:rsidRDefault="00000000" w:rsidRPr="00000000" w14:paraId="00000183">
            <w:pPr>
              <w:jc w:val="center"/>
              <w:rPr>
                <w:rFonts w:ascii="Impact" w:cs="Impact" w:eastAsia="Impact" w:hAnsi="Impact"/>
                <w:sz w:val="16"/>
                <w:szCs w:val="16"/>
              </w:rPr>
            </w:pPr>
            <w:r w:rsidDel="00000000" w:rsidR="00000000" w:rsidRPr="00000000">
              <w:rPr>
                <w:rFonts w:ascii="Impact" w:cs="Impact" w:eastAsia="Impact" w:hAnsi="Impact"/>
                <w:sz w:val="18"/>
                <w:szCs w:val="18"/>
                <w:rtl w:val="0"/>
              </w:rPr>
              <w:t xml:space="preserve">AXA</w:t>
            </w:r>
            <w:r w:rsidDel="00000000" w:rsidR="00000000" w:rsidRPr="00000000">
              <w:rPr>
                <w:b w:val="1"/>
                <w:color w:val="222222"/>
                <w:sz w:val="16"/>
                <w:szCs w:val="16"/>
                <w:highlight w:val="white"/>
                <w:rtl w:val="0"/>
              </w:rPr>
              <w:br w:type="textWrapping"/>
            </w:r>
            <w:r w:rsidDel="00000000" w:rsidR="00000000" w:rsidRPr="00000000">
              <w:rPr>
                <w:rFonts w:ascii="Calibri" w:cs="Calibri" w:eastAsia="Calibri" w:hAnsi="Calibri"/>
                <w:b w:val="1"/>
                <w:sz w:val="18"/>
                <w:szCs w:val="18"/>
                <w:u w:val="single"/>
                <w:rtl w:val="0"/>
              </w:rPr>
              <w:t xml:space="preserve">2018 (audite 1 mois)  </w:t>
            </w:r>
            <w:r w:rsidDel="00000000" w:rsidR="00000000" w:rsidRPr="00000000">
              <w:rPr>
                <w:rFonts w:ascii="Calibri" w:cs="Calibri" w:eastAsia="Calibri" w:hAnsi="Calibri"/>
                <w:b w:val="1"/>
                <w:color w:val="ffffff"/>
                <w:sz w:val="18"/>
                <w:szCs w:val="18"/>
                <w:u w:val="single"/>
                <w:rtl w:val="0"/>
              </w:rPr>
              <w:t xml:space="preserve">.</w:t>
            </w:r>
            <w:r w:rsidDel="00000000" w:rsidR="00000000" w:rsidRPr="00000000">
              <w:rPr>
                <w:b w:val="1"/>
                <w:color w:val="222222"/>
                <w:sz w:val="16"/>
                <w:szCs w:val="16"/>
                <w:highlight w:val="white"/>
                <w:rtl w:val="0"/>
              </w:rPr>
              <w:br w:type="textWrapping"/>
            </w:r>
            <w:r w:rsidDel="00000000" w:rsidR="00000000" w:rsidRPr="00000000">
              <w:rPr>
                <w:rFonts w:ascii="Impact" w:cs="Impact" w:eastAsia="Impact" w:hAnsi="Impact"/>
                <w:sz w:val="16"/>
                <w:szCs w:val="16"/>
                <w:rtl w:val="0"/>
              </w:rPr>
              <w:t xml:space="preserve">Consultant en marketing digital</w:t>
            </w:r>
          </w:p>
          <w:p w:rsidR="00000000" w:rsidDel="00000000" w:rsidP="00000000" w:rsidRDefault="00000000" w:rsidRPr="00000000" w14:paraId="00000184">
            <w:pPr>
              <w:rPr>
                <w:b w:val="1"/>
                <w:color w:val="222222"/>
                <w:sz w:val="16"/>
                <w:szCs w:val="16"/>
                <w:highlight w:val="white"/>
              </w:rPr>
            </w:pPr>
            <w:r w:rsidDel="00000000" w:rsidR="00000000" w:rsidRPr="00000000">
              <w:rPr>
                <w:rFonts w:ascii="Impact" w:cs="Impact" w:eastAsia="Impact" w:hAnsi="Impact"/>
                <w:sz w:val="16"/>
                <w:szCs w:val="16"/>
                <w:rtl w:val="0"/>
              </w:rPr>
              <w:t xml:space="preserve">- </w:t>
            </w:r>
            <w:r w:rsidDel="00000000" w:rsidR="00000000" w:rsidRPr="00000000">
              <w:rPr>
                <w:b w:val="1"/>
                <w:color w:val="222222"/>
                <w:sz w:val="16"/>
                <w:szCs w:val="16"/>
                <w:highlight w:val="white"/>
                <w:rtl w:val="0"/>
              </w:rPr>
              <w:t xml:space="preserve">Mise en place d’une étude qualitative et quantitative des bouchons sur la rédaction d’un livre blanc sur la génération Y et le monde de l’assurance</w:t>
              <w:br w:type="textWrapping"/>
              <w:t xml:space="preserve">- Présentation des recommandations stratégiques digital à la société dans le cas d’un programme pour les jeunes (switch Bye AXA)</w:t>
            </w:r>
          </w:p>
        </w:tc>
      </w:tr>
      <w:tr>
        <w:trPr>
          <w:cantSplit w:val="0"/>
          <w:trHeight w:val="143" w:hRule="atLeast"/>
          <w:tblHeader w:val="0"/>
        </w:trPr>
        <w:tc>
          <w:tcPr>
            <w:gridSpan w:val="11"/>
          </w:tcPr>
          <w:p w:rsidR="00000000" w:rsidDel="00000000" w:rsidP="00000000" w:rsidRDefault="00000000" w:rsidRPr="00000000" w14:paraId="00000188">
            <w:pPr>
              <w:jc w:val="center"/>
              <w:rPr>
                <w:rFonts w:ascii="Impact" w:cs="Impact" w:eastAsia="Impact" w:hAnsi="Impact"/>
                <w:b w:val="1"/>
                <w:sz w:val="28"/>
                <w:szCs w:val="28"/>
              </w:rPr>
            </w:pPr>
            <w:r w:rsidDel="00000000" w:rsidR="00000000" w:rsidRPr="00000000">
              <w:rPr>
                <w:rFonts w:ascii="Impact" w:cs="Impact" w:eastAsia="Impact" w:hAnsi="Impact"/>
                <w:b w:val="1"/>
                <w:sz w:val="28"/>
                <w:szCs w:val="28"/>
                <w:rtl w:val="0"/>
              </w:rPr>
              <w:t xml:space="preserve">FORMATION PROFESSIONNELLES</w:t>
            </w:r>
          </w:p>
        </w:tc>
      </w:tr>
      <w:tr>
        <w:trPr>
          <w:cantSplit w:val="0"/>
          <w:trHeight w:val="870" w:hRule="atLeast"/>
          <w:tblHeader w:val="0"/>
        </w:trPr>
        <w:tc>
          <w:tcPr>
            <w:gridSpan w:val="11"/>
          </w:tcPr>
          <w:p w:rsidR="00000000" w:rsidDel="00000000" w:rsidP="00000000" w:rsidRDefault="00000000" w:rsidRPr="00000000" w14:paraId="00000193">
            <w:pPr>
              <w:ind w:left="363" w:firstLine="0"/>
              <w:rPr>
                <w:rFonts w:ascii="Calibri" w:cs="Calibri" w:eastAsia="Calibri" w:hAnsi="Calibri"/>
                <w:b w:val="1"/>
                <w:sz w:val="20"/>
                <w:szCs w:val="20"/>
              </w:rPr>
            </w:pPr>
            <w:r w:rsidDel="00000000" w:rsidR="00000000" w:rsidRPr="00000000">
              <w:rPr>
                <w:b w:val="1"/>
                <w:color w:val="222222"/>
                <w:sz w:val="20"/>
                <w:szCs w:val="20"/>
                <w:highlight w:val="white"/>
                <w:rtl w:val="0"/>
              </w:rPr>
              <w:t xml:space="preserve">2018/19MBA Marketing et Commerce sur Internet (MCI) – institut Léonard de Vinci</w:t>
              <w:br w:type="textWrapping"/>
              <w:t xml:space="preserve">2014/15Master de management international de secteur (MIS) – INSEEC Paris</w:t>
              <w:br w:type="textWrapping"/>
              <w:t xml:space="preserve">2013/14BA business Studies–University of AbertayDundee (Écosse)</w:t>
              <w:br w:type="textWrapping"/>
              <w:t xml:space="preserve">2012/13Master 1 Management option marketing–IAE Nantes</w:t>
              <w:br w:type="textWrapping"/>
              <w:t xml:space="preserve">2011/12DUT Gestion des Entreprises et Administrations (GEA) –IUT Nantes</w:t>
            </w:r>
            <w:r w:rsidDel="00000000" w:rsidR="00000000" w:rsidRPr="00000000">
              <w:rPr>
                <w:rtl w:val="0"/>
              </w:rPr>
            </w:r>
          </w:p>
        </w:tc>
      </w:tr>
      <w:tr>
        <w:trPr>
          <w:cantSplit w:val="0"/>
          <w:trHeight w:val="611" w:hRule="atLeast"/>
          <w:tblHeader w:val="0"/>
        </w:trPr>
        <w:tc>
          <w:tcPr>
            <w:gridSpan w:val="4"/>
            <w:vMerge w:val="restart"/>
            <w:tcBorders>
              <w:right w:color="000000" w:space="0" w:sz="4" w:val="single"/>
            </w:tcBorders>
          </w:tcPr>
          <w:p w:rsidR="00000000" w:rsidDel="00000000" w:rsidP="00000000" w:rsidRDefault="00000000" w:rsidRPr="00000000" w14:paraId="0000019E">
            <w:pPr>
              <w:rPr>
                <w:b w:val="1"/>
                <w:color w:val="222222"/>
                <w:sz w:val="14"/>
                <w:szCs w:val="14"/>
                <w:highlight w:val="white"/>
              </w:rPr>
            </w:pPr>
            <w:r w:rsidDel="00000000" w:rsidR="00000000" w:rsidRPr="00000000">
              <w:rPr>
                <w:b w:val="1"/>
                <w:color w:val="222222"/>
                <w:sz w:val="14"/>
                <w:szCs w:val="14"/>
                <w:highlight w:val="white"/>
                <w:rtl w:val="0"/>
              </w:rPr>
              <w:t xml:space="preserve">Anglais courant (TOEIC  810)</w:t>
              <w:br w:type="textWrapping"/>
              <w:t xml:space="preserve">Allemand</w:t>
              <w:br w:type="textWrapping"/>
              <w:t xml:space="preserve">Italien</w:t>
            </w:r>
          </w:p>
          <w:p w:rsidR="00000000" w:rsidDel="00000000" w:rsidP="00000000" w:rsidRDefault="00000000" w:rsidRPr="00000000" w14:paraId="0000019F">
            <w:pPr>
              <w:rPr>
                <w:b w:val="1"/>
                <w:color w:val="222222"/>
                <w:sz w:val="14"/>
                <w:szCs w:val="14"/>
                <w:highlight w:val="white"/>
              </w:rPr>
            </w:pPr>
            <w:r w:rsidDel="00000000" w:rsidR="00000000" w:rsidRPr="00000000">
              <w:rPr>
                <w:b w:val="1"/>
                <w:color w:val="222222"/>
                <w:sz w:val="14"/>
                <w:szCs w:val="14"/>
                <w:highlight w:val="white"/>
                <w:rtl w:val="0"/>
              </w:rPr>
              <w:br w:type="textWrapping"/>
              <w:t xml:space="preserve">Pack Office</w:t>
              <w:br w:type="textWrapping"/>
              <w:t xml:space="preserve">Langage HTML, PHP</w:t>
              <w:br w:type="textWrapping"/>
              <w:t xml:space="preserve">Panel Nielsen et Gfk</w:t>
              <w:br w:type="textWrapping"/>
              <w:t xml:space="preserve">Google Docs est apps</w:t>
              <w:br w:type="textWrapping"/>
              <w:t xml:space="preserve">Infographies</w:t>
            </w:r>
          </w:p>
        </w:tc>
        <w:tc>
          <w:tcPr>
            <w:gridSpan w:val="7"/>
            <w:tcBorders>
              <w:left w:color="000000" w:space="0" w:sz="4" w:val="single"/>
              <w:bottom w:color="000000" w:space="0" w:sz="4" w:val="single"/>
            </w:tcBorders>
          </w:tcPr>
          <w:p w:rsidR="00000000" w:rsidDel="00000000" w:rsidP="00000000" w:rsidRDefault="00000000" w:rsidRPr="00000000" w14:paraId="000001A3">
            <w:pPr>
              <w:jc w:val="center"/>
              <w:rPr>
                <w:rFonts w:ascii="Calibri" w:cs="Calibri" w:eastAsia="Calibri" w:hAnsi="Calibri"/>
                <w:b w:val="1"/>
                <w:sz w:val="24"/>
                <w:szCs w:val="24"/>
              </w:rPr>
            </w:pPr>
            <w:r w:rsidDel="00000000" w:rsidR="00000000" w:rsidRPr="00000000">
              <w:rPr>
                <w:rFonts w:ascii="Impact" w:cs="Impact" w:eastAsia="Impact" w:hAnsi="Impact"/>
                <w:sz w:val="44"/>
                <w:szCs w:val="44"/>
                <w:rtl w:val="0"/>
              </w:rPr>
              <w:t xml:space="preserve">Centres d’intérêt</w:t>
            </w:r>
            <w:r w:rsidDel="00000000" w:rsidR="00000000" w:rsidRPr="00000000">
              <w:rPr>
                <w:rFonts w:ascii="Arial" w:cs="Arial" w:eastAsia="Arial" w:hAnsi="Arial"/>
                <w:color w:val="222222"/>
                <w:sz w:val="20"/>
                <w:szCs w:val="20"/>
                <w:rtl w:val="0"/>
              </w:rPr>
              <w:br w:type="textWrapping"/>
            </w:r>
            <w:r w:rsidDel="00000000" w:rsidR="00000000" w:rsidRPr="00000000">
              <w:rPr>
                <w:rFonts w:ascii="Arial" w:cs="Arial" w:eastAsia="Arial" w:hAnsi="Arial"/>
                <w:color w:val="222222"/>
                <w:highlight w:val="white"/>
                <w:rtl w:val="0"/>
              </w:rPr>
              <w:t xml:space="preserve">#Sport  #Business  #Voyage  #Birds</w:t>
            </w:r>
            <w:r w:rsidDel="00000000" w:rsidR="00000000" w:rsidRPr="00000000">
              <w:rPr>
                <w:rtl w:val="0"/>
              </w:rPr>
            </w:r>
          </w:p>
        </w:tc>
      </w:tr>
      <w:tr>
        <w:trPr>
          <w:cantSplit w:val="0"/>
          <w:trHeight w:val="610" w:hRule="atLeast"/>
          <w:tblHeader w:val="0"/>
        </w:trPr>
        <w:tc>
          <w:tcPr>
            <w:gridSpan w:val="4"/>
            <w:vMerge w:val="continue"/>
            <w:tcBorders>
              <w:right w:color="000000" w:space="0" w:sz="4" w:val="single"/>
            </w:tcBorders>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1AE">
            <w:pPr>
              <w:jc w:val="center"/>
              <w:rPr>
                <w:rFonts w:ascii="Impact" w:cs="Impact" w:eastAsia="Impact" w:hAnsi="Impact"/>
                <w:sz w:val="44"/>
                <w:szCs w:val="44"/>
              </w:rPr>
            </w:pPr>
            <w:r w:rsidDel="00000000" w:rsidR="00000000" w:rsidRPr="00000000">
              <w:rPr/>
              <w:pict>
                <v:shape id="_x0000_i1041" style="width:19.4pt;height:30.05pt" o:ole="" type="#_x0000_t75">
                  <v:imagedata r:id="rId33" o:title=""/>
                </v:shape>
                <o:OLEObject DrawAspect="Content" r:id="rId34" ObjectID="_1644686742" ProgID="PBrush" ShapeID="_x0000_i1041" Type="Embed"/>
              </w:pict>
            </w:r>
            <w:r w:rsidDel="00000000" w:rsidR="00000000" w:rsidRPr="00000000">
              <w:rPr/>
              <w:pict>
                <v:shape id="_x0000_i1042" style="width:23.8pt;height:28.8pt" o:ole="" type="#_x0000_t75">
                  <v:imagedata r:id="rId35" o:title=""/>
                </v:shape>
                <o:OLEObject DrawAspect="Content" r:id="rId36" ObjectID="_1644686743" ProgID="PBrush" ShapeID="_x0000_i1042" Type="Embed"/>
              </w:pict>
            </w:r>
            <w:r w:rsidDel="00000000" w:rsidR="00000000" w:rsidRPr="00000000">
              <w:rPr>
                <w:rtl w:val="0"/>
              </w:rPr>
            </w:r>
          </w:p>
        </w:tc>
        <w:tc>
          <w:tcPr>
            <w:gridSpan w:val="5"/>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AF">
            <w:pPr>
              <w:jc w:val="center"/>
              <w:rPr>
                <w:rFonts w:ascii="Calibri" w:cs="Calibri" w:eastAsia="Calibri" w:hAnsi="Calibri"/>
                <w:b w:val="1"/>
                <w:sz w:val="32"/>
                <w:szCs w:val="32"/>
              </w:rPr>
            </w:pPr>
            <w:r w:rsidDel="00000000" w:rsidR="00000000" w:rsidRPr="00000000">
              <w:rPr/>
              <w:pict>
                <v:shape id="_x0000_i1043" style="width:33.2pt;height:32.55pt" o:ole="" type="#_x0000_t75">
                  <v:imagedata r:id="rId37" o:title=""/>
                </v:shape>
                <o:OLEObject DrawAspect="Content" r:id="rId38" ObjectID="_1644686744" ProgID="PBrush" ShapeID="_x0000_i1043" Type="Embed"/>
              </w:pict>
            </w:r>
            <w:r w:rsidDel="00000000" w:rsidR="00000000" w:rsidRPr="00000000">
              <w:rPr>
                <w:rtl w:val="0"/>
              </w:rPr>
            </w:r>
          </w:p>
        </w:tc>
        <w:tc>
          <w:tcPr>
            <w:tcBorders>
              <w:top w:color="000000" w:space="0" w:sz="4" w:val="single"/>
              <w:left w:color="000000" w:space="0" w:sz="0" w:val="nil"/>
              <w:bottom w:color="000000" w:space="0" w:sz="0" w:val="nil"/>
            </w:tcBorders>
            <w:vAlign w:val="center"/>
          </w:tcPr>
          <w:p w:rsidR="00000000" w:rsidDel="00000000" w:rsidP="00000000" w:rsidRDefault="00000000" w:rsidRPr="00000000" w14:paraId="000001B4">
            <w:pPr>
              <w:jc w:val="center"/>
              <w:rPr>
                <w:rFonts w:ascii="Impact" w:cs="Impact" w:eastAsia="Impact" w:hAnsi="Impact"/>
                <w:sz w:val="44"/>
                <w:szCs w:val="44"/>
              </w:rPr>
            </w:pPr>
            <w:r w:rsidDel="00000000" w:rsidR="00000000" w:rsidRPr="00000000">
              <w:rPr/>
              <w:pict>
                <v:shape id="_x0000_i1044" style="width:18.15pt;height:25.65pt" o:ole="" type="#_x0000_t75">
                  <v:imagedata r:id="rId39" o:title=""/>
                </v:shape>
                <o:OLEObject DrawAspect="Content" r:id="rId40" ObjectID="_1644686745" ProgID="PBrush" ShapeID="_x0000_i1044" Type="Embed"/>
              </w:pict>
            </w:r>
            <w:r w:rsidDel="00000000" w:rsidR="00000000" w:rsidRPr="00000000">
              <w:rPr>
                <w:rtl w:val="0"/>
              </w:rPr>
            </w:r>
          </w:p>
        </w:tc>
      </w:tr>
      <w:tr>
        <w:trPr>
          <w:cantSplit w:val="0"/>
          <w:trHeight w:val="698" w:hRule="atLeast"/>
          <w:tblHeader w:val="0"/>
        </w:trPr>
        <w:tc>
          <w:tcPr>
            <w:gridSpan w:val="4"/>
            <w:tcBorders>
              <w:top w:color="000000" w:space="0" w:sz="0" w:val="nil"/>
              <w:bottom w:color="000000" w:space="0" w:sz="0" w:val="nil"/>
              <w:right w:color="000000" w:space="0" w:sz="4" w:val="single"/>
            </w:tcBorders>
          </w:tcPr>
          <w:p w:rsidR="00000000" w:rsidDel="00000000" w:rsidP="00000000" w:rsidRDefault="00000000" w:rsidRPr="00000000" w14:paraId="000001B5">
            <w:pPr>
              <w:rPr>
                <w:b w:val="1"/>
                <w:color w:val="222222"/>
                <w:sz w:val="14"/>
                <w:szCs w:val="14"/>
                <w:highlight w:val="white"/>
              </w:rPr>
            </w:pPr>
            <w:r w:rsidDel="00000000" w:rsidR="00000000" w:rsidRPr="00000000">
              <w:rPr>
                <w:b w:val="1"/>
                <w:color w:val="222222"/>
                <w:sz w:val="14"/>
                <w:szCs w:val="14"/>
                <w:highlight w:val="white"/>
                <w:rtl w:val="0"/>
              </w:rPr>
              <w:t xml:space="preserve">Mémoire d’études :</w:t>
              <w:br w:type="textWrapping"/>
              <w:t xml:space="preserve">"L’impact du développement du e-commerce en grande distribution et sur la stratégie marketing des marques de grandes conso"</w:t>
            </w:r>
          </w:p>
        </w:tc>
        <w:tc>
          <w:tcPr>
            <w:vMerge w:val="restart"/>
            <w:tcBorders>
              <w:top w:color="000000" w:space="0" w:sz="0" w:val="nil"/>
              <w:left w:color="000000" w:space="0" w:sz="4" w:val="single"/>
              <w:right w:color="000000" w:space="0" w:sz="0" w:val="nil"/>
            </w:tcBorders>
          </w:tcPr>
          <w:p w:rsidR="00000000" w:rsidDel="00000000" w:rsidP="00000000" w:rsidRDefault="00000000" w:rsidRPr="00000000" w14:paraId="000001B9">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Triathlète (Natation, Vélo, Running) </w:t>
            </w:r>
          </w:p>
          <w:p w:rsidR="00000000" w:rsidDel="00000000" w:rsidP="00000000" w:rsidRDefault="00000000" w:rsidRPr="00000000" w14:paraId="000001BA">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Capitaine d’Équipe deFoot pendant10 ans</w:t>
            </w:r>
          </w:p>
          <w:p w:rsidR="00000000" w:rsidDel="00000000" w:rsidP="00000000" w:rsidRDefault="00000000" w:rsidRPr="00000000" w14:paraId="000001BB">
            <w:pPr>
              <w:ind w:left="318" w:right="-70" w:hanging="356"/>
              <w:rPr>
                <w:rFonts w:ascii="Impact" w:cs="Impact" w:eastAsia="Impact" w:hAnsi="Impact"/>
                <w:sz w:val="44"/>
                <w:szCs w:val="44"/>
              </w:rPr>
            </w:pPr>
            <w:r w:rsidDel="00000000" w:rsidR="00000000" w:rsidRPr="00000000">
              <w:rPr>
                <w:b w:val="1"/>
                <w:color w:val="222222"/>
                <w:sz w:val="16"/>
                <w:szCs w:val="16"/>
                <w:highlight w:val="white"/>
                <w:rtl w:val="0"/>
              </w:rPr>
              <w:t xml:space="preserve">-  Tifoso de la Roma (Football)</w:t>
            </w:r>
            <w:r w:rsidDel="00000000" w:rsidR="00000000" w:rsidRPr="00000000">
              <w:rPr>
                <w:rtl w:val="0"/>
              </w:rPr>
            </w:r>
          </w:p>
        </w:tc>
        <w:tc>
          <w:tcPr>
            <w:gridSpan w:val="5"/>
            <w:vMerge w:val="restart"/>
            <w:tcBorders>
              <w:top w:color="000000" w:space="0" w:sz="0" w:val="nil"/>
              <w:left w:color="000000" w:space="0" w:sz="0" w:val="nil"/>
              <w:right w:color="000000" w:space="0" w:sz="0" w:val="nil"/>
            </w:tcBorders>
          </w:tcPr>
          <w:p w:rsidR="00000000" w:rsidDel="00000000" w:rsidP="00000000" w:rsidRDefault="00000000" w:rsidRPr="00000000" w14:paraId="000001BC">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Actualité et médias</w:t>
            </w:r>
          </w:p>
          <w:p w:rsidR="00000000" w:rsidDel="00000000" w:rsidP="00000000" w:rsidRDefault="00000000" w:rsidRPr="00000000" w14:paraId="000001BD">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Innovation web et digitales</w:t>
            </w:r>
          </w:p>
          <w:p w:rsidR="00000000" w:rsidDel="00000000" w:rsidP="00000000" w:rsidRDefault="00000000" w:rsidRPr="00000000" w14:paraId="000001BE">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Documentaires et reportages TV</w:t>
            </w:r>
          </w:p>
          <w:p w:rsidR="00000000" w:rsidDel="00000000" w:rsidP="00000000" w:rsidRDefault="00000000" w:rsidRPr="00000000" w14:paraId="000001BF">
            <w:pPr>
              <w:ind w:left="318" w:right="-70" w:hanging="356"/>
              <w:rPr>
                <w:rFonts w:ascii="Calibri" w:cs="Calibri" w:eastAsia="Calibri" w:hAnsi="Calibri"/>
                <w:b w:val="1"/>
                <w:sz w:val="32"/>
                <w:szCs w:val="32"/>
              </w:rPr>
            </w:pPr>
            <w:r w:rsidDel="00000000" w:rsidR="00000000" w:rsidRPr="00000000">
              <w:rPr>
                <w:rtl w:val="0"/>
              </w:rPr>
            </w:r>
          </w:p>
        </w:tc>
        <w:tc>
          <w:tcPr>
            <w:vMerge w:val="restart"/>
            <w:tcBorders>
              <w:top w:color="000000" w:space="0" w:sz="0" w:val="nil"/>
              <w:left w:color="000000" w:space="0" w:sz="0" w:val="nil"/>
            </w:tcBorders>
          </w:tcPr>
          <w:p w:rsidR="00000000" w:rsidDel="00000000" w:rsidP="00000000" w:rsidRDefault="00000000" w:rsidRPr="00000000" w14:paraId="000001C4">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Voyages </w:t>
            </w:r>
          </w:p>
          <w:p w:rsidR="00000000" w:rsidDel="00000000" w:rsidP="00000000" w:rsidRDefault="00000000" w:rsidRPr="00000000" w14:paraId="000001C5">
            <w:pPr>
              <w:ind w:left="318" w:right="-70" w:hanging="356"/>
              <w:rPr>
                <w:b w:val="1"/>
                <w:color w:val="222222"/>
                <w:sz w:val="16"/>
                <w:szCs w:val="16"/>
                <w:highlight w:val="white"/>
              </w:rPr>
            </w:pPr>
            <w:r w:rsidDel="00000000" w:rsidR="00000000" w:rsidRPr="00000000">
              <w:rPr>
                <w:b w:val="1"/>
                <w:color w:val="222222"/>
                <w:sz w:val="16"/>
                <w:szCs w:val="16"/>
                <w:highlight w:val="white"/>
                <w:rtl w:val="0"/>
              </w:rPr>
              <w:t xml:space="preserve">- Oiseaux exotiques</w:t>
            </w:r>
          </w:p>
          <w:p w:rsidR="00000000" w:rsidDel="00000000" w:rsidP="00000000" w:rsidRDefault="00000000" w:rsidRPr="00000000" w14:paraId="000001C6">
            <w:pPr>
              <w:ind w:left="318" w:right="-70" w:hanging="356"/>
              <w:rPr>
                <w:rFonts w:ascii="Impact" w:cs="Impact" w:eastAsia="Impact" w:hAnsi="Impact"/>
                <w:sz w:val="44"/>
                <w:szCs w:val="44"/>
              </w:rPr>
            </w:pPr>
            <w:r w:rsidDel="00000000" w:rsidR="00000000" w:rsidRPr="00000000">
              <w:rPr>
                <w:b w:val="1"/>
                <w:color w:val="222222"/>
                <w:sz w:val="16"/>
                <w:szCs w:val="16"/>
                <w:highlight w:val="white"/>
                <w:rtl w:val="0"/>
              </w:rPr>
              <w:t xml:space="preserve">- Organisation d’événements sportifs entre amis</w:t>
            </w:r>
            <w:r w:rsidDel="00000000" w:rsidR="00000000" w:rsidRPr="00000000">
              <w:rPr>
                <w:rtl w:val="0"/>
              </w:rPr>
            </w:r>
          </w:p>
        </w:tc>
      </w:tr>
      <w:tr>
        <w:trPr>
          <w:cantSplit w:val="0"/>
          <w:trHeight w:val="422" w:hRule="atLeast"/>
          <w:tblHeader w:val="0"/>
        </w:trPr>
        <w:tc>
          <w:tcPr>
            <w:gridSpan w:val="4"/>
            <w:tcBorders>
              <w:top w:color="000000" w:space="0" w:sz="0" w:val="nil"/>
              <w:right w:color="000000" w:space="0" w:sz="4" w:val="single"/>
            </w:tcBorders>
          </w:tcPr>
          <w:p w:rsidR="00000000" w:rsidDel="00000000" w:rsidP="00000000" w:rsidRDefault="00000000" w:rsidRPr="00000000" w14:paraId="000001C7">
            <w:pPr>
              <w:rPr>
                <w:rFonts w:ascii="Impact" w:cs="Impact" w:eastAsia="Impact" w:hAnsi="Impact"/>
                <w:sz w:val="20"/>
                <w:szCs w:val="20"/>
              </w:rPr>
            </w:pPr>
            <w:r w:rsidDel="00000000" w:rsidR="00000000" w:rsidRPr="00000000">
              <w:rPr>
                <w:rFonts w:ascii="Impact" w:cs="Impact" w:eastAsia="Impact" w:hAnsi="Impact"/>
                <w:sz w:val="20"/>
                <w:szCs w:val="20"/>
                <w:rtl w:val="0"/>
              </w:rPr>
              <w:t xml:space="preserve">Lancement </w:t>
            </w:r>
          </w:p>
          <w:p w:rsidR="00000000" w:rsidDel="00000000" w:rsidP="00000000" w:rsidRDefault="00000000" w:rsidRPr="00000000" w14:paraId="000001C8">
            <w:pPr>
              <w:rPr>
                <w:rFonts w:ascii="Impact" w:cs="Impact" w:eastAsia="Impact" w:hAnsi="Impact"/>
                <w:sz w:val="20"/>
                <w:szCs w:val="20"/>
              </w:rPr>
            </w:pPr>
            <w:r w:rsidDel="00000000" w:rsidR="00000000" w:rsidRPr="00000000">
              <w:rPr>
                <w:rFonts w:ascii="Impact" w:cs="Impact" w:eastAsia="Impact" w:hAnsi="Impact"/>
                <w:sz w:val="20"/>
                <w:szCs w:val="20"/>
                <w:rtl w:val="0"/>
              </w:rPr>
              <w:t xml:space="preserve">imminent de </w:t>
            </w:r>
          </w:p>
          <w:p w:rsidR="00000000" w:rsidDel="00000000" w:rsidP="00000000" w:rsidRDefault="00000000" w:rsidRPr="00000000" w14:paraId="000001C9">
            <w:pPr>
              <w:rPr>
                <w:rFonts w:ascii="Arial" w:cs="Arial" w:eastAsia="Arial" w:hAnsi="Arial"/>
                <w:color w:val="222222"/>
                <w:highlight w:val="white"/>
              </w:rPr>
            </w:pPr>
            <w:r w:rsidDel="00000000" w:rsidR="00000000" w:rsidRPr="00000000">
              <w:rPr>
                <w:rFonts w:ascii="Impact" w:cs="Impact" w:eastAsia="Impact" w:hAnsi="Impact"/>
                <w:sz w:val="20"/>
                <w:szCs w:val="20"/>
                <w:rtl w:val="0"/>
              </w:rPr>
              <w:t xml:space="preserve">mon site : </w:t>
            </w:r>
            <w:hyperlink r:id="rId49">
              <w:r w:rsidDel="00000000" w:rsidR="00000000" w:rsidRPr="00000000">
                <w:rPr>
                  <w:rFonts w:ascii="Impact" w:cs="Impact" w:eastAsia="Impact" w:hAnsi="Impact"/>
                  <w:sz w:val="18"/>
                  <w:szCs w:val="18"/>
                  <w:rtl w:val="0"/>
                </w:rPr>
                <w:t xml:space="preserve">www.romainfrenchclub.com</w:t>
              </w:r>
            </w:hyperlink>
            <w:r w:rsidDel="00000000" w:rsidR="00000000" w:rsidRPr="00000000">
              <w:rPr>
                <w:rtl w:val="0"/>
              </w:rPr>
            </w:r>
          </w:p>
        </w:tc>
        <w:tc>
          <w:tcPr>
            <w:vMerge w:val="continue"/>
            <w:tcBorders>
              <w:top w:color="000000" w:space="0" w:sz="0" w:val="nil"/>
              <w:left w:color="000000" w:space="0" w:sz="4" w:val="single"/>
              <w:right w:color="000000" w:space="0" w:sz="0" w:val="nil"/>
            </w:tcBorders>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22222"/>
                <w:highlight w:val="white"/>
              </w:rPr>
            </w:pPr>
            <w:r w:rsidDel="00000000" w:rsidR="00000000" w:rsidRPr="00000000">
              <w:rPr>
                <w:rtl w:val="0"/>
              </w:rPr>
            </w:r>
          </w:p>
        </w:tc>
        <w:tc>
          <w:tcPr>
            <w:gridSpan w:val="5"/>
            <w:vMerge w:val="continue"/>
            <w:tcBorders>
              <w:top w:color="000000" w:space="0" w:sz="0" w:val="nil"/>
              <w:left w:color="000000" w:space="0" w:sz="0" w:val="nil"/>
              <w:right w:color="000000" w:space="0" w:sz="0" w:val="nil"/>
            </w:tcBorders>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22222"/>
                <w:highlight w:val="white"/>
              </w:rPr>
            </w:pPr>
            <w:r w:rsidDel="00000000" w:rsidR="00000000" w:rsidRPr="00000000">
              <w:rPr>
                <w:rtl w:val="0"/>
              </w:rPr>
            </w:r>
          </w:p>
        </w:tc>
        <w:tc>
          <w:tcPr>
            <w:vMerge w:val="continue"/>
            <w:tcBorders>
              <w:top w:color="000000" w:space="0" w:sz="0" w:val="nil"/>
              <w:left w:color="000000" w:space="0" w:sz="0" w:val="nil"/>
            </w:tcBorders>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22222"/>
                <w:highlight w:val="white"/>
              </w:rPr>
            </w:pPr>
            <w:r w:rsidDel="00000000" w:rsidR="00000000" w:rsidRPr="00000000">
              <w:rPr>
                <w:rtl w:val="0"/>
              </w:rPr>
            </w:r>
          </w:p>
        </w:tc>
      </w:tr>
    </w:tbl>
    <w:p w:rsidR="00000000" w:rsidDel="00000000" w:rsidP="00000000" w:rsidRDefault="00000000" w:rsidRPr="00000000" w14:paraId="000001D4">
      <w:pPr>
        <w:spacing w:after="0" w:line="240" w:lineRule="auto"/>
        <w:rPr>
          <w:rFonts w:ascii="Calibri" w:cs="Calibri" w:eastAsia="Calibri" w:hAnsi="Calibri"/>
          <w:b w:val="1"/>
          <w:sz w:val="32"/>
          <w:szCs w:val="32"/>
        </w:rPr>
      </w:pPr>
      <w:r w:rsidDel="00000000" w:rsidR="00000000" w:rsidRPr="00000000">
        <w:rPr>
          <w:rtl w:val="0"/>
        </w:rPr>
      </w:r>
    </w:p>
    <w:sectPr>
      <w:footerReference r:id="rId50" w:type="default"/>
      <w:pgSz w:h="16838" w:w="11906" w:orient="portrait"/>
      <w:pgMar w:bottom="142" w:top="273" w:left="849" w:right="851" w:header="284" w:footer="1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rial"/>
  <w:font w:name="Impact"/>
  <w:font w:name="Wingdings"/>
  <w:font w:name="Lily Script One">
    <w:embedRegular w:fontKey="{00000000-0000-0000-0000-000000000000}" r:id="rId41" w:subsetted="0"/>
  </w:font>
  <w:font w:name="Wingdings 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72773"/>
  </w:style>
  <w:style w:type="paragraph" w:styleId="Titre1">
    <w:name w:val="heading 1"/>
    <w:basedOn w:val="Normal"/>
    <w:next w:val="Normal"/>
    <w:link w:val="Titre1Car"/>
    <w:uiPriority w:val="9"/>
    <w:qFormat w:val="1"/>
    <w:rsid w:val="008D76EC"/>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itre2">
    <w:name w:val="heading 2"/>
    <w:basedOn w:val="Normal"/>
    <w:link w:val="Titre2Car"/>
    <w:uiPriority w:val="9"/>
    <w:qFormat w:val="1"/>
    <w:rsid w:val="00C17094"/>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fr-FR"/>
    </w:rPr>
  </w:style>
  <w:style w:type="paragraph" w:styleId="Titre3">
    <w:name w:val="heading 3"/>
    <w:basedOn w:val="Normal"/>
    <w:link w:val="Titre3Car"/>
    <w:uiPriority w:val="9"/>
    <w:qFormat w:val="1"/>
    <w:rsid w:val="00C17094"/>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fr-FR"/>
    </w:rPr>
  </w:style>
  <w:style w:type="paragraph" w:styleId="Titre4">
    <w:name w:val="heading 4"/>
    <w:basedOn w:val="Normal"/>
    <w:next w:val="Normal"/>
    <w:link w:val="Titre4Car"/>
    <w:uiPriority w:val="9"/>
    <w:semiHidden w:val="1"/>
    <w:unhideWhenUsed w:val="1"/>
    <w:qFormat w:val="1"/>
    <w:rsid w:val="008D76EC"/>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Textedebulles">
    <w:name w:val="Balloon Text"/>
    <w:basedOn w:val="Normal"/>
    <w:link w:val="TextedebullesCar"/>
    <w:uiPriority w:val="99"/>
    <w:semiHidden w:val="1"/>
    <w:unhideWhenUsed w:val="1"/>
    <w:rsid w:val="000C0D08"/>
    <w:pPr>
      <w:spacing w:after="0" w:line="240" w:lineRule="auto"/>
    </w:pPr>
    <w:rPr>
      <w:rFonts w:ascii="Tahoma" w:cs="Tahoma" w:hAnsi="Tahoma"/>
      <w:sz w:val="16"/>
      <w:szCs w:val="16"/>
    </w:rPr>
  </w:style>
  <w:style w:type="character" w:styleId="TextedebullesCar" w:customStyle="1">
    <w:name w:val="Texte de bulles Car"/>
    <w:basedOn w:val="Policepardfaut"/>
    <w:link w:val="Textedebulles"/>
    <w:uiPriority w:val="99"/>
    <w:semiHidden w:val="1"/>
    <w:rsid w:val="000C0D08"/>
    <w:rPr>
      <w:rFonts w:ascii="Tahoma" w:cs="Tahoma" w:hAnsi="Tahoma"/>
      <w:sz w:val="16"/>
      <w:szCs w:val="16"/>
    </w:rPr>
  </w:style>
  <w:style w:type="table" w:styleId="Grilledutableau">
    <w:name w:val="Table Grid"/>
    <w:basedOn w:val="TableauNormal"/>
    <w:uiPriority w:val="59"/>
    <w:rsid w:val="005F07D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aragraphedeliste">
    <w:name w:val="List Paragraph"/>
    <w:basedOn w:val="Normal"/>
    <w:uiPriority w:val="34"/>
    <w:qFormat w:val="1"/>
    <w:rsid w:val="00E05EDB"/>
    <w:pPr>
      <w:ind w:left="720"/>
      <w:contextualSpacing w:val="1"/>
    </w:pPr>
  </w:style>
  <w:style w:type="character" w:styleId="Accentuation">
    <w:name w:val="Emphasis"/>
    <w:basedOn w:val="Policepardfaut"/>
    <w:uiPriority w:val="20"/>
    <w:qFormat w:val="1"/>
    <w:rsid w:val="004C4AF3"/>
    <w:rPr>
      <w:i w:val="1"/>
      <w:iCs w:val="1"/>
    </w:rPr>
  </w:style>
  <w:style w:type="character" w:styleId="lev">
    <w:name w:val="Strong"/>
    <w:basedOn w:val="Policepardfaut"/>
    <w:uiPriority w:val="22"/>
    <w:qFormat w:val="1"/>
    <w:rsid w:val="00C137F1"/>
    <w:rPr>
      <w:b w:val="1"/>
      <w:bCs w:val="1"/>
    </w:rPr>
  </w:style>
  <w:style w:type="character" w:styleId="Lienhypertexte">
    <w:name w:val="Hyperlink"/>
    <w:basedOn w:val="Policepardfaut"/>
    <w:uiPriority w:val="99"/>
    <w:unhideWhenUsed w:val="1"/>
    <w:rsid w:val="00224DDD"/>
    <w:rPr>
      <w:color w:val="0000ff"/>
      <w:u w:val="single"/>
    </w:rPr>
  </w:style>
  <w:style w:type="character" w:styleId="Titre2Car" w:customStyle="1">
    <w:name w:val="Titre 2 Car"/>
    <w:basedOn w:val="Policepardfaut"/>
    <w:link w:val="Titre2"/>
    <w:uiPriority w:val="9"/>
    <w:rsid w:val="00C17094"/>
    <w:rPr>
      <w:rFonts w:ascii="Times New Roman" w:cs="Times New Roman" w:eastAsia="Times New Roman" w:hAnsi="Times New Roman"/>
      <w:b w:val="1"/>
      <w:bCs w:val="1"/>
      <w:sz w:val="36"/>
      <w:szCs w:val="36"/>
      <w:lang w:eastAsia="fr-FR"/>
    </w:rPr>
  </w:style>
  <w:style w:type="character" w:styleId="Titre3Car" w:customStyle="1">
    <w:name w:val="Titre 3 Car"/>
    <w:basedOn w:val="Policepardfaut"/>
    <w:link w:val="Titre3"/>
    <w:uiPriority w:val="9"/>
    <w:rsid w:val="00C17094"/>
    <w:rPr>
      <w:rFonts w:ascii="Times New Roman" w:cs="Times New Roman" w:eastAsia="Times New Roman" w:hAnsi="Times New Roman"/>
      <w:b w:val="1"/>
      <w:bCs w:val="1"/>
      <w:sz w:val="27"/>
      <w:szCs w:val="27"/>
      <w:lang w:eastAsia="fr-FR"/>
    </w:rPr>
  </w:style>
  <w:style w:type="paragraph" w:styleId="NormalWeb">
    <w:name w:val="Normal (Web)"/>
    <w:basedOn w:val="Normal"/>
    <w:uiPriority w:val="99"/>
    <w:unhideWhenUsed w:val="1"/>
    <w:rsid w:val="00C17094"/>
    <w:pPr>
      <w:spacing w:after="100" w:afterAutospacing="1" w:before="100" w:beforeAutospacing="1" w:line="240" w:lineRule="auto"/>
    </w:pPr>
    <w:rPr>
      <w:rFonts w:ascii="Times New Roman" w:cs="Times New Roman" w:eastAsia="Times New Roman" w:hAnsi="Times New Roman"/>
      <w:sz w:val="24"/>
      <w:szCs w:val="24"/>
      <w:lang w:eastAsia="fr-FR"/>
    </w:rPr>
  </w:style>
  <w:style w:type="paragraph" w:styleId="En-tte">
    <w:name w:val="header"/>
    <w:basedOn w:val="Normal"/>
    <w:link w:val="En-tteCar"/>
    <w:uiPriority w:val="99"/>
    <w:unhideWhenUsed w:val="1"/>
    <w:rsid w:val="006821E6"/>
    <w:pPr>
      <w:tabs>
        <w:tab w:val="center" w:pos="4536"/>
        <w:tab w:val="right" w:pos="9072"/>
      </w:tabs>
      <w:spacing w:after="0" w:line="240" w:lineRule="auto"/>
    </w:pPr>
  </w:style>
  <w:style w:type="character" w:styleId="En-tteCar" w:customStyle="1">
    <w:name w:val="En-tête Car"/>
    <w:basedOn w:val="Policepardfaut"/>
    <w:link w:val="En-tte"/>
    <w:uiPriority w:val="99"/>
    <w:rsid w:val="006821E6"/>
  </w:style>
  <w:style w:type="paragraph" w:styleId="Pieddepage">
    <w:name w:val="footer"/>
    <w:basedOn w:val="Normal"/>
    <w:link w:val="PieddepageCar"/>
    <w:uiPriority w:val="99"/>
    <w:unhideWhenUsed w:val="1"/>
    <w:rsid w:val="006821E6"/>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6821E6"/>
  </w:style>
  <w:style w:type="character" w:styleId="corporate-item" w:customStyle="1">
    <w:name w:val="corporate-item"/>
    <w:basedOn w:val="Policepardfaut"/>
    <w:rsid w:val="00F5102B"/>
  </w:style>
  <w:style w:type="paragraph" w:styleId="Style14" w:customStyle="1">
    <w:name w:val="Style 14"/>
    <w:basedOn w:val="Normal"/>
    <w:uiPriority w:val="99"/>
    <w:rsid w:val="00CF6F0B"/>
    <w:pPr>
      <w:widowControl w:val="0"/>
      <w:autoSpaceDE w:val="0"/>
      <w:autoSpaceDN w:val="0"/>
      <w:spacing w:after="0" w:before="180" w:line="240" w:lineRule="auto"/>
      <w:ind w:left="648"/>
    </w:pPr>
    <w:rPr>
      <w:rFonts w:ascii="Arial" w:cs="Arial" w:hAnsi="Arial" w:eastAsiaTheme="minorEastAsia"/>
      <w:sz w:val="24"/>
      <w:szCs w:val="24"/>
      <w:lang w:eastAsia="fr-FR"/>
    </w:rPr>
  </w:style>
  <w:style w:type="paragraph" w:styleId="Style1" w:customStyle="1">
    <w:name w:val="Style 1"/>
    <w:basedOn w:val="Normal"/>
    <w:uiPriority w:val="99"/>
    <w:rsid w:val="00CF6F0B"/>
    <w:pPr>
      <w:widowControl w:val="0"/>
      <w:autoSpaceDE w:val="0"/>
      <w:autoSpaceDN w:val="0"/>
      <w:adjustRightInd w:val="0"/>
      <w:spacing w:after="0" w:line="240" w:lineRule="auto"/>
    </w:pPr>
    <w:rPr>
      <w:rFonts w:ascii="Times New Roman" w:cs="Times New Roman" w:hAnsi="Times New Roman" w:eastAsiaTheme="minorEastAsia"/>
      <w:sz w:val="20"/>
      <w:szCs w:val="20"/>
      <w:lang w:eastAsia="fr-FR"/>
    </w:rPr>
  </w:style>
  <w:style w:type="character" w:styleId="CharacterStyle1" w:customStyle="1">
    <w:name w:val="Character Style 1"/>
    <w:uiPriority w:val="99"/>
    <w:rsid w:val="00CF6F0B"/>
    <w:rPr>
      <w:sz w:val="20"/>
    </w:rPr>
  </w:style>
  <w:style w:type="character" w:styleId="CharacterStyle2" w:customStyle="1">
    <w:name w:val="Character Style 2"/>
    <w:uiPriority w:val="99"/>
    <w:rsid w:val="00CF6F0B"/>
    <w:rPr>
      <w:rFonts w:ascii="Arial" w:hAnsi="Arial"/>
      <w:sz w:val="24"/>
    </w:rPr>
  </w:style>
  <w:style w:type="paragraph" w:styleId="textcourant" w:customStyle="1">
    <w:name w:val="textcourant"/>
    <w:basedOn w:val="Normal"/>
    <w:rsid w:val="001965E0"/>
    <w:pPr>
      <w:spacing w:after="100" w:afterAutospacing="1" w:before="100" w:beforeAutospacing="1" w:line="240" w:lineRule="auto"/>
    </w:pPr>
    <w:rPr>
      <w:rFonts w:ascii="Times New Roman" w:cs="Times New Roman" w:eastAsia="Times New Roman" w:hAnsi="Times New Roman"/>
      <w:sz w:val="24"/>
      <w:szCs w:val="24"/>
      <w:lang w:eastAsia="fr-FR"/>
    </w:rPr>
  </w:style>
  <w:style w:type="character" w:styleId="Titre1Car" w:customStyle="1">
    <w:name w:val="Titre 1 Car"/>
    <w:basedOn w:val="Policepardfaut"/>
    <w:link w:val="Titre1"/>
    <w:uiPriority w:val="9"/>
    <w:rsid w:val="008D76EC"/>
    <w:rPr>
      <w:rFonts w:asciiTheme="majorHAnsi" w:cstheme="majorBidi" w:eastAsiaTheme="majorEastAsia" w:hAnsiTheme="majorHAnsi"/>
      <w:b w:val="1"/>
      <w:bCs w:val="1"/>
      <w:color w:val="365f91" w:themeColor="accent1" w:themeShade="0000BF"/>
      <w:sz w:val="28"/>
      <w:szCs w:val="28"/>
    </w:rPr>
  </w:style>
  <w:style w:type="character" w:styleId="Titre4Car" w:customStyle="1">
    <w:name w:val="Titre 4 Car"/>
    <w:basedOn w:val="Policepardfaut"/>
    <w:link w:val="Titre4"/>
    <w:uiPriority w:val="9"/>
    <w:semiHidden w:val="1"/>
    <w:rsid w:val="008D76EC"/>
    <w:rPr>
      <w:rFonts w:asciiTheme="majorHAnsi" w:cstheme="majorBidi" w:eastAsiaTheme="majorEastAsia" w:hAnsiTheme="majorHAnsi"/>
      <w:b w:val="1"/>
      <w:bCs w:val="1"/>
      <w:i w:val="1"/>
      <w:iCs w:val="1"/>
      <w:color w:val="4f81bd" w:themeColor="accent1"/>
    </w:rPr>
  </w:style>
  <w:style w:type="character" w:styleId="author" w:customStyle="1">
    <w:name w:val="author"/>
    <w:basedOn w:val="Policepardfaut"/>
    <w:rsid w:val="008D76EC"/>
  </w:style>
  <w:style w:type="character" w:styleId="publish" w:customStyle="1">
    <w:name w:val="publish"/>
    <w:basedOn w:val="Policepardfaut"/>
    <w:rsid w:val="008D76EC"/>
  </w:style>
  <w:style w:type="character" w:styleId="viewcount-info" w:customStyle="1">
    <w:name w:val="viewcount-info"/>
    <w:basedOn w:val="Policepardfaut"/>
    <w:rsid w:val="008D76EC"/>
  </w:style>
  <w:style w:type="character" w:styleId="active" w:customStyle="1">
    <w:name w:val="active"/>
    <w:basedOn w:val="Policepardfaut"/>
    <w:rsid w:val="008D76E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2.bin"/><Relationship Id="rId42" Type="http://schemas.openxmlformats.org/officeDocument/2006/relationships/settings" Target="settings.xml"/><Relationship Id="rId41" Type="http://schemas.openxmlformats.org/officeDocument/2006/relationships/theme" Target="theme/theme1.xml"/><Relationship Id="rId44" Type="http://schemas.openxmlformats.org/officeDocument/2006/relationships/numbering" Target="numbering.xml"/><Relationship Id="rId43"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styles" Target="styles.xml"/><Relationship Id="rId1" Type="http://schemas.openxmlformats.org/officeDocument/2006/relationships/image" Target="media/image3.png"/><Relationship Id="rId2" Type="http://schemas.openxmlformats.org/officeDocument/2006/relationships/oleObject" Target="embeddings/oleObject3.bin"/><Relationship Id="rId3" Type="http://schemas.openxmlformats.org/officeDocument/2006/relationships/image" Target="media/image5.png"/><Relationship Id="rId4" Type="http://schemas.openxmlformats.org/officeDocument/2006/relationships/oleObject" Target="embeddings/oleObject5.bin"/><Relationship Id="rId48" Type="http://schemas.openxmlformats.org/officeDocument/2006/relationships/image" Target="media/image22.png"/><Relationship Id="rId9" Type="http://schemas.openxmlformats.org/officeDocument/2006/relationships/image" Target="media/image6.png"/><Relationship Id="rId47" Type="http://schemas.openxmlformats.org/officeDocument/2006/relationships/image" Target="media/image21.png"/><Relationship Id="rId49" Type="http://schemas.openxmlformats.org/officeDocument/2006/relationships/hyperlink" Target="http://www.romainfrenchclub.com/" TargetMode="External"/><Relationship Id="rId5" Type="http://schemas.openxmlformats.org/officeDocument/2006/relationships/image" Target="media/image4.png"/><Relationship Id="rId6" Type="http://schemas.openxmlformats.org/officeDocument/2006/relationships/oleObject" Target="embeddings/oleObject4.bin"/><Relationship Id="rId7" Type="http://schemas.openxmlformats.org/officeDocument/2006/relationships/image" Target="media/image7.png"/><Relationship Id="rId8" Type="http://schemas.openxmlformats.org/officeDocument/2006/relationships/oleObject" Target="embeddings/oleObject7.bin"/><Relationship Id="rId31" Type="http://schemas.openxmlformats.org/officeDocument/2006/relationships/image" Target="media/image18.png"/><Relationship Id="rId30" Type="http://schemas.openxmlformats.org/officeDocument/2006/relationships/oleObject" Target="embeddings/oleObject17.bin"/><Relationship Id="rId33" Type="http://schemas.openxmlformats.org/officeDocument/2006/relationships/image" Target="media/image19.png"/><Relationship Id="rId32" Type="http://schemas.openxmlformats.org/officeDocument/2006/relationships/oleObject" Target="embeddings/oleObject18.bin"/><Relationship Id="rId35" Type="http://schemas.openxmlformats.org/officeDocument/2006/relationships/image" Target="media/image20.png"/><Relationship Id="rId34" Type="http://schemas.openxmlformats.org/officeDocument/2006/relationships/oleObject" Target="embeddings/oleObject19.bin"/><Relationship Id="rId37" Type="http://schemas.openxmlformats.org/officeDocument/2006/relationships/image" Target="media/image1.png"/><Relationship Id="rId36" Type="http://schemas.openxmlformats.org/officeDocument/2006/relationships/oleObject" Target="embeddings/oleObject20.bin"/><Relationship Id="rId39" Type="http://schemas.openxmlformats.org/officeDocument/2006/relationships/image" Target="media/image2.png"/><Relationship Id="rId38" Type="http://schemas.openxmlformats.org/officeDocument/2006/relationships/oleObject" Target="embeddings/oleObject1.bin"/><Relationship Id="rId20" Type="http://schemas.openxmlformats.org/officeDocument/2006/relationships/oleObject" Target="embeddings/oleObject11.bin"/><Relationship Id="rId22" Type="http://schemas.openxmlformats.org/officeDocument/2006/relationships/oleObject" Target="embeddings/oleObject13.bin"/><Relationship Id="rId21" Type="http://schemas.openxmlformats.org/officeDocument/2006/relationships/image" Target="media/image13.png"/><Relationship Id="rId24" Type="http://schemas.openxmlformats.org/officeDocument/2006/relationships/oleObject" Target="embeddings/oleObject14.bin"/><Relationship Id="rId23" Type="http://schemas.openxmlformats.org/officeDocument/2006/relationships/image" Target="media/image14.png"/><Relationship Id="rId26" Type="http://schemas.openxmlformats.org/officeDocument/2006/relationships/oleObject" Target="embeddings/oleObject15.bin"/><Relationship Id="rId25" Type="http://schemas.openxmlformats.org/officeDocument/2006/relationships/image" Target="media/image15.png"/><Relationship Id="rId28" Type="http://schemas.openxmlformats.org/officeDocument/2006/relationships/oleObject" Target="embeddings/oleObject16.bin"/><Relationship Id="rId27"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oleObject" Target="embeddings/oleObject6.bin"/><Relationship Id="rId13" Type="http://schemas.openxmlformats.org/officeDocument/2006/relationships/image" Target="media/image8.png"/><Relationship Id="rId12" Type="http://schemas.openxmlformats.org/officeDocument/2006/relationships/oleObject" Target="embeddings/oleObject9.bin"/><Relationship Id="rId15" Type="http://schemas.openxmlformats.org/officeDocument/2006/relationships/image" Target="media/image12.png"/><Relationship Id="rId14" Type="http://schemas.openxmlformats.org/officeDocument/2006/relationships/oleObject" Target="embeddings/oleObject8.bin"/><Relationship Id="rId17" Type="http://schemas.openxmlformats.org/officeDocument/2006/relationships/image" Target="media/image10.png"/><Relationship Id="rId16" Type="http://schemas.openxmlformats.org/officeDocument/2006/relationships/oleObject" Target="embeddings/oleObject12.bin"/><Relationship Id="rId19" Type="http://schemas.openxmlformats.org/officeDocument/2006/relationships/image" Target="media/image11.png"/><Relationship Id="rId18" Type="http://schemas.openxmlformats.org/officeDocument/2006/relationships/oleObject" Target="embeddings/oleObject10.bin"/></Relationships>
</file>

<file path=word/_rels/fontTable.xml.rels><?xml version="1.0" encoding="UTF-8" standalone="yes"?><Relationships xmlns="http://schemas.openxmlformats.org/package/2006/relationships"><Relationship Id="rId41" Type="http://schemas.openxmlformats.org/officeDocument/2006/relationships/font" Target="fonts/LilyScriptOne-regular.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4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v1TMq8bDt4COqLiB18Mu4Pcexw==">AMUW2mVZ4sxWAiXgVMZPmp7GII7Id09a5B3It/r9wzmXTEuELCsV6a+p4LRIpKEhn+1vMbdJKBkX8H2EgmXPYKi6NPhGf26nTJB5SGKft7xI16nDz9gNq3g=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2020-02-10T07:11:00Z</dcterms:created>
  <dc:creator>SAUSER Géraldine</dc:creator>
</cp:coreProperties>
</file>